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BE4" w:rsidRPr="000F5FEB" w:rsidRDefault="00445BE4" w:rsidP="00445BE4">
      <w:pPr>
        <w:widowControl/>
        <w:shd w:val="clear" w:color="auto" w:fill="FFFFFF"/>
        <w:spacing w:before="300" w:after="225" w:line="480" w:lineRule="atLeast"/>
        <w:jc w:val="center"/>
        <w:outlineLvl w:val="0"/>
        <w:rPr>
          <w:rFonts w:ascii="微软雅黑" w:eastAsia="微软雅黑" w:hAnsi="微软雅黑" w:cs="宋体"/>
          <w:b/>
          <w:bCs/>
          <w:color w:val="000000"/>
          <w:kern w:val="36"/>
          <w:sz w:val="32"/>
          <w:szCs w:val="32"/>
        </w:rPr>
      </w:pPr>
      <w:bookmarkStart w:id="0" w:name="_GoBack"/>
      <w:r w:rsidRPr="000F5FEB">
        <w:rPr>
          <w:rFonts w:ascii="微软雅黑" w:eastAsia="微软雅黑" w:hAnsi="微软雅黑" w:cs="宋体" w:hint="eastAsia"/>
          <w:b/>
          <w:bCs/>
          <w:color w:val="000000"/>
          <w:kern w:val="36"/>
          <w:sz w:val="32"/>
          <w:szCs w:val="32"/>
        </w:rPr>
        <w:t>中共中央关于党的百年奋斗重大成就和历史经验的决议</w:t>
      </w:r>
    </w:p>
    <w:bookmarkEnd w:id="0"/>
    <w:p w:rsidR="00445BE4" w:rsidRPr="00445BE4" w:rsidRDefault="00445BE4" w:rsidP="00445BE4">
      <w:pPr>
        <w:widowControl/>
        <w:shd w:val="clear" w:color="auto" w:fill="FFFFFF"/>
        <w:spacing w:after="150"/>
        <w:jc w:val="center"/>
        <w:outlineLvl w:val="1"/>
        <w:rPr>
          <w:rFonts w:ascii="宋体" w:eastAsia="宋体" w:hAnsi="宋体" w:cs="宋体"/>
          <w:b/>
          <w:bCs/>
          <w:color w:val="000000"/>
          <w:kern w:val="0"/>
          <w:sz w:val="24"/>
          <w:szCs w:val="24"/>
        </w:rPr>
      </w:pPr>
      <w:r w:rsidRPr="00445BE4">
        <w:rPr>
          <w:rFonts w:ascii="宋体" w:eastAsia="宋体" w:hAnsi="宋体" w:cs="宋体" w:hint="eastAsia"/>
          <w:b/>
          <w:bCs/>
          <w:color w:val="000000"/>
          <w:kern w:val="0"/>
          <w:sz w:val="24"/>
          <w:szCs w:val="24"/>
        </w:rPr>
        <w:t>（2021年11月11日中国共产党第十九届中央委员会第六次全体会议通过）</w:t>
      </w:r>
    </w:p>
    <w:p w:rsidR="00445BE4" w:rsidRPr="00445BE4" w:rsidRDefault="00445BE4" w:rsidP="00445BE4">
      <w:pPr>
        <w:widowControl/>
        <w:shd w:val="clear" w:color="auto" w:fill="FFFFFF"/>
        <w:jc w:val="center"/>
        <w:rPr>
          <w:rFonts w:ascii="宋体" w:eastAsia="宋体" w:hAnsi="宋体" w:cs="宋体"/>
          <w:color w:val="000000"/>
          <w:kern w:val="0"/>
          <w:sz w:val="18"/>
          <w:szCs w:val="18"/>
        </w:rPr>
      </w:pPr>
      <w:r w:rsidRPr="00445BE4">
        <w:rPr>
          <w:rFonts w:ascii="宋体" w:eastAsia="宋体" w:hAnsi="宋体" w:cs="宋体" w:hint="eastAsia"/>
          <w:color w:val="000000"/>
          <w:kern w:val="0"/>
          <w:sz w:val="18"/>
          <w:szCs w:val="18"/>
        </w:rPr>
        <w:t>2021年11月17日07:55    来源：</w:t>
      </w:r>
      <w:hyperlink r:id="rId6" w:tgtFrame="_blank" w:history="1">
        <w:r w:rsidRPr="00445BE4">
          <w:rPr>
            <w:rFonts w:ascii="宋体" w:eastAsia="宋体" w:hAnsi="宋体" w:cs="宋体" w:hint="eastAsia"/>
            <w:color w:val="000000"/>
            <w:kern w:val="0"/>
            <w:sz w:val="18"/>
            <w:szCs w:val="18"/>
            <w:bdr w:val="none" w:sz="0" w:space="0" w:color="auto" w:frame="1"/>
          </w:rPr>
          <w:t>人民网－人民日报</w:t>
        </w:r>
      </w:hyperlink>
    </w:p>
    <w:p w:rsidR="00445BE4" w:rsidRPr="00445BE4" w:rsidRDefault="00445BE4" w:rsidP="00C1237F">
      <w:pPr>
        <w:widowControl/>
        <w:shd w:val="clear" w:color="auto" w:fill="FFFFFF"/>
        <w:spacing w:line="540" w:lineRule="atLeast"/>
        <w:ind w:firstLine="480"/>
        <w:jc w:val="center"/>
        <w:rPr>
          <w:rFonts w:ascii="微软雅黑" w:eastAsia="微软雅黑" w:hAnsi="微软雅黑" w:cs="宋体"/>
          <w:color w:val="000000"/>
          <w:kern w:val="0"/>
          <w:sz w:val="27"/>
          <w:szCs w:val="27"/>
        </w:rPr>
      </w:pPr>
      <w:r w:rsidRPr="00445BE4">
        <w:rPr>
          <w:rFonts w:ascii="微软雅黑" w:eastAsia="微软雅黑" w:hAnsi="微软雅黑" w:cs="宋体" w:hint="eastAsia"/>
          <w:b/>
          <w:bCs/>
          <w:color w:val="000000"/>
          <w:kern w:val="0"/>
          <w:sz w:val="27"/>
          <w:szCs w:val="27"/>
          <w:bdr w:val="none" w:sz="0" w:space="0" w:color="auto" w:frame="1"/>
        </w:rPr>
        <w:t>序  言</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w:t>
      </w:r>
      <w:r w:rsidRPr="00445BE4">
        <w:rPr>
          <w:rFonts w:ascii="微软雅黑" w:eastAsia="微软雅黑" w:hAnsi="微软雅黑" w:cs="宋体" w:hint="eastAsia"/>
          <w:color w:val="000000"/>
          <w:kern w:val="0"/>
          <w:sz w:val="27"/>
          <w:szCs w:val="27"/>
        </w:rPr>
        <w:lastRenderedPageBreak/>
        <w:t>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一九四五年党的六届七中全会通过的《关于若干历史问题的决议》、一九八一年党的十一届六中全会通过的《关于建国以来党的若干历史问题的决议》，实事求是总结党的重大历史事件和重要经验教训，在重大历史关头统一了全党思想和行动，对推进党和人民事业发挥了重要引领作用，其基本论述和结论至今仍然适用。</w:t>
      </w:r>
    </w:p>
    <w:p w:rsidR="00445BE4" w:rsidRPr="00445BE4" w:rsidRDefault="00445BE4" w:rsidP="00445BE4">
      <w:pPr>
        <w:widowControl/>
        <w:shd w:val="clear" w:color="auto" w:fill="FFFFFF"/>
        <w:spacing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b/>
          <w:bCs/>
          <w:color w:val="000000"/>
          <w:kern w:val="0"/>
          <w:sz w:val="27"/>
          <w:szCs w:val="27"/>
          <w:bdr w:val="none" w:sz="0" w:space="0" w:color="auto" w:frame="1"/>
        </w:rPr>
        <w:t xml:space="preserve">　　一、夺取新民主主义革命伟大胜利</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新民主主义革命时期，党面临的主要任务是，反对帝国主义、封建主义、官僚资本主义，争取民族独立、人民解放，为实现中华民族伟大复兴创造根本社会条件。</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中华民族是世界上古老而伟大的民族，创造了绵延五千多年的灿烂文明，为人类文明进步作出了不可磨灭的贡献。一八四〇年鸦片战争以后，由于西方列强入侵和封建统治腐败，中国逐步成为半殖民地半封建社会，国家蒙辱、人民蒙难、文明蒙尘，中华民族遭受了前所未有的劫难。为了拯救民族危亡，中国人民奋起反抗，仁人志士奔走呐喊，进行了可歌可泣的斗争。太平天国运动、洋务运动、戊戌变法、义和团运动接连而起，各种救国方案轮番出台，但都以失败告终。孙中山先生领导的辛亥革命推翻了统治中国几千年的君主专制制度，但未能改变中国半</w:t>
      </w:r>
      <w:r w:rsidRPr="00445BE4">
        <w:rPr>
          <w:rFonts w:ascii="微软雅黑" w:eastAsia="微软雅黑" w:hAnsi="微软雅黑" w:cs="宋体" w:hint="eastAsia"/>
          <w:color w:val="000000"/>
          <w:kern w:val="0"/>
          <w:sz w:val="27"/>
          <w:szCs w:val="27"/>
        </w:rPr>
        <w:lastRenderedPageBreak/>
        <w:t>殖民地半封建的社会性质和中国人民的悲惨命运。中国迫切需要新的思想引领救亡运动，迫切需要新的组织凝聚革命力量。</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十月革命一声炮响，给中国送来了马克思列宁主义。五四运动促进了马克思主义在中国的传播。在中国人民和中华民族的伟大觉醒中，在马克思列宁主义同中国工人运动的紧密结合中，一九二一年七月中国共产党应运而生。中国产生了共产党，这是开天辟地的大事变，中国革命的面貌从此焕然一新。</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党深刻认识到，近代中国社会主要矛盾是帝国主义和中华民族的矛盾、封建主义和人民大众的矛盾。实现中华民族伟大复兴，必须进行反帝反封建斗争。</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建党之初和大革命时期，党制定民主革命纲领，发动工人运动、青年运动、农民运动、妇女运动，推进并帮助国民党改组和国民革命军建立，领导全国反帝反封建伟大斗争，掀起大革命高潮。一九二七年国民党内反动集团叛变革命，残酷屠杀共产党人和革命人民，由于党内以陈独秀为代表的右倾思想发展为右倾机会主义错误并在党的领导机关中占了统治地位，党和人民不能组织有效抵抗，致使大革命在强大的敌人突然袭击下遭到惨重失败。</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土地革命战争时期，党从残酷的现实中认识到，没有革命的武装就无法战胜武装的反革命，就无法夺取中国革命胜利，就无法改变中国人民和中华民族的命运，必须以武装的革命反对武装的反革命。南昌起义打响武装反抗国民党反动派的第一枪，标志着中国共产党独立领导革命</w:t>
      </w:r>
      <w:r w:rsidRPr="00445BE4">
        <w:rPr>
          <w:rFonts w:ascii="微软雅黑" w:eastAsia="微软雅黑" w:hAnsi="微软雅黑" w:cs="宋体" w:hint="eastAsia"/>
          <w:color w:val="000000"/>
          <w:kern w:val="0"/>
          <w:sz w:val="27"/>
          <w:szCs w:val="27"/>
        </w:rPr>
        <w:lastRenderedPageBreak/>
        <w:t>战争、创建人民军队和武装夺取政权的开端。八七会议确定实行土地革命和武装起义的方针。党领导举行秋收起义、广州起义和其他许多地区起义，但由于敌我力量悬殊，这些起义大多数失败了。事实证明，在当时的客观条件下，中国共产党人不可能像俄国十月革命那样通过首先占领中心城市来取得革命在全国的胜利，党迫切需要找到适合中国国情的革命道路。</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从进攻大城市转为向农村进军，是中国革命具有决定意义的新起点。毛泽东同志领导军民在井冈山建立第一个农村革命根据地，党领导人民打土豪、分田地。古田会议确立思想建党、政治建军原则。随着斗争发展，党创建了中央革命根据地和湘鄂西、海陆丰、鄂豫皖、琼崖、闽浙赣、湘鄂赣、湘赣、左右江、川陕、陕甘、湘鄂川黔等根据地。党在国民党统治下的白区也发展了党和其他革命组织，开展了群众革命斗争。然而，由于王明“左”倾教条主义在党内的错误领导，中央革命根据地第五次反“围剿”失败，红军不得不进行战略转移，经过艰苦卓绝的长征转战到陕北。“左”倾路线的错误给革命根据地和白区革命力量造成极大损失。</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一九三五年一月，中央政治局在长征途中举行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w:t>
      </w:r>
      <w:r w:rsidRPr="00445BE4">
        <w:rPr>
          <w:rFonts w:ascii="微软雅黑" w:eastAsia="微软雅黑" w:hAnsi="微软雅黑" w:cs="宋体" w:hint="eastAsia"/>
          <w:color w:val="000000"/>
          <w:kern w:val="0"/>
          <w:sz w:val="27"/>
          <w:szCs w:val="27"/>
        </w:rPr>
        <w:lastRenderedPageBreak/>
        <w:t>国革命，并且在这以后使党能够战胜张国焘的分裂主义，胜利完成长征，打开中国革命新局面。这在党的历史上是一个生死攸关的转折点。</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抗日战争时期，九一八事变后，中日民族矛盾逐渐超越国内阶级矛盾上升为主要矛盾。在日本帝国主义加紧侵略我国、民族危机空前严重的关头，党率先高举武装抗日旗帜，广泛开展抗日救亡运动，促成西安事变和平解决，对推动国共再次合作、团结抗日起了重大历史作用。七七事变后，党实行正确的抗日民族统一战线政策，坚持全面抗战路线，提出和实施持久战的战略总方针和一整套人民战争的战略战术，开辟广大敌后战场和抗日根据地，领导八路军、新四军、东北抗日联军和其他人民抗日武装英勇作战，成为全民族抗战的中流砥柱，直到取得中国人民抗日战争最后胜利。这是近代以来中国人民反抗外敌入侵第一次取得完全胜利的民族解放斗争，也是世界反法西斯战争胜利的重要组成部分。</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解放战争时期，面对国民党反动派悍然发动的全面内战，党领导广大军民逐步由积极防御转向战略进攻，打赢辽沈、淮海、平津三大战役和渡江战役，向中南、西北、西南胜利进军，消灭国民党反动派八百万军队，推翻国民党反动政府，推翻帝国主义、封建主义、官僚资本主义三座大山。党领导的人民军队在人民支持下，以一往无前的英雄气概同穷凶极恶的敌人进行殊死斗争，为夺取新民主主义革命胜利建立了历史功勋。</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在革命斗争中，以毛泽东同志为主要代表的中国共产党人，把马克思列宁主义基本原理同中国具体实际相结合，对经过艰苦探索、付出巨</w:t>
      </w:r>
      <w:r w:rsidRPr="00445BE4">
        <w:rPr>
          <w:rFonts w:ascii="微软雅黑" w:eastAsia="微软雅黑" w:hAnsi="微软雅黑" w:cs="宋体" w:hint="eastAsia"/>
          <w:color w:val="000000"/>
          <w:kern w:val="0"/>
          <w:sz w:val="27"/>
          <w:szCs w:val="27"/>
        </w:rPr>
        <w:lastRenderedPageBreak/>
        <w:t>大牺牲积累的一系列独创性经验作了理论概括，开辟了农村包围城市、武装夺取政权的正确革命道路，创立了毛泽东思想，为夺取新民主主义革命胜利指明了正确方向。</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在革命斗争中，党弘扬坚持真理、坚守理想，践行初心、担当使命，不怕牺牲、英勇斗争，对党忠诚、不负人民的伟大建党精神，实施和推进党的建设伟大工程，提出着重从思想上建党的原则，坚持民主集中制，坚持理论联系实际、密切联系群众、批评和自我批评三大优良作风，形成统一战线、武装斗争、党的建设三大法宝，努力建设全国范围的、广大群众性的、思想上政治上组织上完全巩固的马克思主义政党。党从一九四二年开始在全党进行整风，这场马克思主义思想教育运动收到巨大成效。党制定《关于若干历史问题的决议》，使全党对中国革命基本问题的认识达到一致。党的七大为建立新民主主义的新中国制定了正确路线方针政策，使全党在思想上政治上组织上达到空前统一和团结。</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经过二十八年浴血奋斗，党领导人民，在各民主党派和无党派民主人士积极合作下，于一九四九年十月一日宣告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lastRenderedPageBreak/>
        <w:t>实践充分说明，历史和人民选择了中国共产党，没有中国共产党领导，民族独立、人民解放是不可能实现的。中国共产党和中国人民以英勇顽强的奋斗向世界庄严宣告，中国人民从此站起来了，中华民族任人宰割、饱受欺凌的时代一去不复返了，中国发展从此开启了新纪元。</w:t>
      </w:r>
    </w:p>
    <w:p w:rsidR="00445BE4" w:rsidRPr="00445BE4" w:rsidRDefault="00445BE4" w:rsidP="00445BE4">
      <w:pPr>
        <w:widowControl/>
        <w:shd w:val="clear" w:color="auto" w:fill="FFFFFF"/>
        <w:spacing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b/>
          <w:bCs/>
          <w:color w:val="000000"/>
          <w:kern w:val="0"/>
          <w:sz w:val="27"/>
          <w:szCs w:val="27"/>
          <w:bdr w:val="none" w:sz="0" w:space="0" w:color="auto" w:frame="1"/>
        </w:rPr>
        <w:t xml:space="preserve">　　二、完成社会主义革命和推进社会主义建设</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社会主义革命和建设时期，党面临的主要任务是，实现从新民主主义到社会主义的转变，进行社会主义革命，推进社会主义建设，为实现中华民族伟大复兴奠定根本政治前提和制度基础。</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新中国成立后，党领导人民战胜政治、经济、军事等方面一系列严峻挑战，肃清国民党反动派残余武装力量和土匪，和平解放西藏，实现祖国大陆完全统一；稳定物价，统一财经工作，完成土地改革，进行社会各方面民主改革，实行男女权利平等，镇压反革命，开展“三反”、“五反”运动，荡涤旧社会留下的污泥浊水，社会面貌焕然一新。中国人民志愿军雄赳赳、气昂昂跨过鸭绿江，同朝鲜人民和军队并肩战斗，战胜武装到牙齿的强敌，打出了国威军威，打出了中国人民的精气神，赢得抗美援朝战争伟大胜利，捍卫了新中国安全，彰显了新中国大国地位。新中国在错综复杂的国内国际环境中站稳了脚跟。</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领导建立和巩固工人阶级领导的、以工农联盟为基础的人民民主专政的国家政权，为国家迅速发展创造了条件。一九四九年，中国人民政治协商会议第一届全体会议制定《中国人民政治协商会议共同纲领》。一九五三年，党正式提出过渡时期的总路线，即在一个相当长的时期内，</w:t>
      </w:r>
      <w:r w:rsidRPr="00445BE4">
        <w:rPr>
          <w:rFonts w:ascii="微软雅黑" w:eastAsia="微软雅黑" w:hAnsi="微软雅黑" w:cs="宋体" w:hint="eastAsia"/>
          <w:color w:val="000000"/>
          <w:kern w:val="0"/>
          <w:sz w:val="27"/>
          <w:szCs w:val="27"/>
        </w:rPr>
        <w:lastRenderedPageBreak/>
        <w:t>逐步实现国家的社会主义工业化，并逐步实现国家对农业、手工业和资本主义工商业的社会主义改造。一九五四年，召开第一届全国人民代表大会第一次会议，通过了《中华人民共和国宪法》。一九五六年，我国基本上完成对生产资料私有制的社会主义改造，基本上实现生产资料公有制和按劳分配，建立起社会主义经济制度。党领导确立人民代表大会制度、中国共产党领导的多党合作和政治协商制度、民族区域自治制度，为人民当家作主提供了制度保证。党领导实现和巩固了全国各族人民的大团结，形成和发展各民族平等互助的社会主义民族关系，实现和巩固全国工人、农民、知识分子和其他各阶层人民的大团结，加强和扩大了广泛统一战线。社会主义制度的建立，为我国一切进步和发展奠定了重要基础。</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的八大根据我国社会主义改造基本完成后的形势，提出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党提出努力把我国逐步建设成为一个具有现代农业、现代工业、现代国防和现代科学技术的社会主义强国，领导人民开展全面的大规模的社会主义建设。经过实施几个五年计划，我国建立起独立的比较完整的工业体系和国民经济体系，农业生产条件显著改变，教育、科学、文化、卫生、体育事业有很大发展。“两弹一星”等国防尖端科技不断取得突破，国防工业从无到有逐步发展起来。人民解放军得到壮大和提高，由单一的陆军发展成为包括海军、空</w:t>
      </w:r>
      <w:r w:rsidRPr="00445BE4">
        <w:rPr>
          <w:rFonts w:ascii="微软雅黑" w:eastAsia="微软雅黑" w:hAnsi="微软雅黑" w:cs="宋体" w:hint="eastAsia"/>
          <w:color w:val="000000"/>
          <w:kern w:val="0"/>
          <w:sz w:val="27"/>
          <w:szCs w:val="27"/>
        </w:rPr>
        <w:lastRenderedPageBreak/>
        <w:t>军和其他技术兵种在内的合成军队，为巩固新生人民政权、确立中国大国地位、维护中华民族尊严提供了坚强后盾。</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坚持独立自主的和平外交政策，倡导和坚持和平共处五项原则，坚定维护国家独立、主权、尊严，支持和援助世界被压迫民族解放事业、新独立国家建设事业和各国人民正义斗争，反对帝国主义、霸权主义、殖民主义、种族主义，彻底结束了旧中国的屈辱外交。党审时度势调整外交战略，推动恢复我国在联合国的一切合法权利，打开对外工作新局面，推动形成国际社会坚持一个中国原则的格局。党提出划分三个世界的战略，作出中国永远不称霸的庄严承诺，赢得国际社会特别是广大发展中国家尊重和赞誉。</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充分预见到在全国执政面临的新挑战，早在解放战争取得全国胜利前夕召开的党的七届二中全会就向全党提出，务必继续保持谦虚、谨慎、不骄、不躁的作风，务必继续保持艰苦奋斗的作风。新中国成立后，党着重提出执政条件下党的建设的重大课题，从思想上组织上作风上加强党的建设、巩固党的领导。党加强干部理论学习和知识培训，提高党的领导水平，要求全党特别是党的高级干部增强维护党的团结统一的自觉性。党开展整风整党，加强党内教育，整顿基层党组织，提高党员条件，反对官僚主义、命令主义和贪污浪费。党高度警惕并着力防范党员干部腐化变质，坚决惩治腐败。这些重要举措，增强了党的纯洁性和全党的团结，密切了党同人民群众的联系，积累了执政党建设的初步经验。</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lastRenderedPageBreak/>
        <w:t>在这个时期，毛泽东同志提出把马克思列宁主义基本原理同中国具体实际进行“第二次结合”，以毛泽东同志为主要代表的中国共产党人，结合新的实际丰富和发展毛泽东思想，提出关于社会主义建设的一系列重要思想，包括社会主义社会是一个很长的历史阶段，严格区分和正确处理敌我矛盾和人民内部矛盾，正确处理我国社会主义建设的十大关系，走出一条适合我国国情的工业化道路，尊重价值规律，在党与民主党派的关系上实行“长期共存、互相监督”的方针，在科学文化工作中实行“百花齐放、百家争鸣”的方针等。这些独创性理论成果至今仍有重要指导意义。</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毛泽东思想是马克思列宁主义在中国的创造性运用和发展，是被实践证明了的关于中国革命和建设的正确的理论原则和经验总结，是马克思主义中国化的第一次历史性飞跃。毛泽东思想的活的灵魂是贯穿于各个组成部分的立场、观点、方法，体现为实事求是、群众路线、独立自主三个基本方面，为党和人民事业发展提供了科学指引。</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遗憾的是，党的八大形成的正确路线未能完全坚持下去，先后出现“大跃进”运动、人民公社化运动等错误，反右派斗争也被严重扩大化。面对当时严峻复杂的外部环境，党极为关注社会主义政权巩固，为此进行了多方面努力。然而，毛泽东同志在关于社会主义社会阶级斗争的理论和实践上的错误发展得越来越严重，党中央未能及时纠正这些错误。毛泽东同志对当时我国阶级形势以及党和国家政治状况作出完全错误的估计，发动和领导了“文化大革命”，林彪、江青两个反革命集团利用毛泽东同志的错误，进行了大量祸国殃民的罪恶活动，酿成十年内乱，</w:t>
      </w:r>
      <w:r w:rsidRPr="00445BE4">
        <w:rPr>
          <w:rFonts w:ascii="微软雅黑" w:eastAsia="微软雅黑" w:hAnsi="微软雅黑" w:cs="宋体" w:hint="eastAsia"/>
          <w:color w:val="000000"/>
          <w:kern w:val="0"/>
          <w:sz w:val="27"/>
          <w:szCs w:val="27"/>
        </w:rPr>
        <w:lastRenderedPageBreak/>
        <w:t>使党、国家、人民遭到新中国成立以来最严重的挫折和损失，教训极其惨痛。一九七六年十月，中央政治局执行党和人民的意志，毅然粉碎了“四人帮”，结束了“文化大革命”这场灾难。</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从新中国成立到改革开放前夕，党领导人民完成社会主义革命，消灭一切剥削制度，实现了中华民族有史以来最为广泛而深刻的社会变革，实现了一穷二白、人口众多的东方大国大步迈进社会主义社会的伟大飞跃。在探索过程中，虽然经历了严重曲折，但党在社会主义革命和建设中取得的独创性理论成果和巨大成就，为在新的历史时期开创中国特色社会主义提供了宝贵经验、理论准备、物质基础。</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中国共产党和中国人民以英勇顽强的奋斗向世界庄严宣告，中国人民不但善于破坏一个旧世界、也善于建设一个新世界，只有社会主义才能救中国，只有社会主义才能发展中国。</w:t>
      </w:r>
    </w:p>
    <w:p w:rsidR="00445BE4" w:rsidRPr="00445BE4" w:rsidRDefault="00445BE4" w:rsidP="00445BE4">
      <w:pPr>
        <w:widowControl/>
        <w:shd w:val="clear" w:color="auto" w:fill="FFFFFF"/>
        <w:spacing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b/>
          <w:bCs/>
          <w:color w:val="000000"/>
          <w:kern w:val="0"/>
          <w:sz w:val="27"/>
          <w:szCs w:val="27"/>
          <w:bdr w:val="none" w:sz="0" w:space="0" w:color="auto" w:frame="1"/>
        </w:rPr>
        <w:t xml:space="preserve">　　三、进行改革开放和社会主义现代化建设</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文化大革命”结束以后，在党和国家面临何去何从的重大历史关头，党深刻认识到，只有实行改革开放才是唯一出路，否则我们的现代化事业和社会主义事业就会被葬送。一九七八年十二月，党召开十一届三中全会，果断结束“以阶级斗争为纲”，实现党和国家工作中心战略</w:t>
      </w:r>
      <w:r w:rsidRPr="00445BE4">
        <w:rPr>
          <w:rFonts w:ascii="微软雅黑" w:eastAsia="微软雅黑" w:hAnsi="微软雅黑" w:cs="宋体" w:hint="eastAsia"/>
          <w:color w:val="000000"/>
          <w:kern w:val="0"/>
          <w:sz w:val="27"/>
          <w:szCs w:val="27"/>
        </w:rPr>
        <w:lastRenderedPageBreak/>
        <w:t>转移，开启了改革开放和社会主义现代化建设新时期，实现了新中国成立以来党的历史上具有深远意义的伟大转折。党作出彻底否定“文化大革命”的重大决策。四十多年来，党始终不渝坚持这次全会确立的路线方针政策。</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lastRenderedPageBreak/>
        <w:t>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为了推进改革开放，党重新确立马克思主义的思想路线、政治路线、组织路线，彻底否定“两个凡是”的错误方针，正确评价毛泽东同志的历史地位和毛泽东思想的科学体系。党明确我国社会的主要矛盾是人民日益增长的物质文化需要同落后的社会生产之间的矛盾，解决这个主要矛盾就是我们的中心任务，提出小康社会目标。党在各方面工作中恢复并制定一系列正确政策，调整国民经济。党领导全面开展思想、政治、组织等领域拨乱反正，大规模平反冤假错案和调整社会关系。党制定《关于建国以来党的若干历史问题的决议》，标志着党在指导思想上的拨乱反正胜利完成。</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深刻认识到，开创改革开放和社会主义现代化建设新局面，必须以理论创新引领事业发展。邓小平同志指出，一个党，一个国家，一个民族，如果一切从本本出发，思想僵化，迷信盛行，那它就不能前进，它的生机就停止了，就要亡党亡国。党领导和支持开展真理标准问题大讨论，从新的实践和时代特征出发坚持和发展马克思主义，科学回答了建设中国特色社会主义的发展道路、发展阶段、根本任务、发展动力、</w:t>
      </w:r>
      <w:r w:rsidRPr="00445BE4">
        <w:rPr>
          <w:rFonts w:ascii="微软雅黑" w:eastAsia="微软雅黑" w:hAnsi="微软雅黑" w:cs="宋体" w:hint="eastAsia"/>
          <w:color w:val="000000"/>
          <w:kern w:val="0"/>
          <w:sz w:val="27"/>
          <w:szCs w:val="27"/>
        </w:rPr>
        <w:lastRenderedPageBreak/>
        <w:t>发展战略、政治保证、祖国统一、外交和国际战略、领导力量和依靠力量等一系列基本问题，形成中国特色社会主义理论体系，实现了马克思主义中国化新的飞跃。</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的十二大、十三大、十四大、十五大、十六大、十七大，根据国际国内形势发展变化，从我国发展新要求出发，一以贯之对推进改革开放和社会主义现代化建设作出全面部署，并召开多次中央全会专题研究部署改革发展稳定重大工作。我国改革从农村实行家庭联产承包责任制率先突破，逐步转向城市经济体制改革并全面铺开，确立社会主义市场经济的改革方向，更大程度更广范围发挥市场在资源配置中的基础性作用，坚持和完善基本经济制度和分配制度。党坚决推进经济体制改革，同时进行政治、文化、社会等各领域体制改革，推进党的建设制度改革，不断形成和发展符合当代中国国情、充满生机活力的体制机制。党把对外开放确立为基本国策，从兴办深圳等经济特区、开发开放浦东、推动沿海沿边沿江沿线和内陆中心城市对外开放到加入世界贸易组织，从“引进来”到“走出去”，充分利用国际国内两个市场、两种资源。经过持续推进改革开放，我国实现了从高度集中的计划经济体制到充满活力的社会主义市场经济体制、从封闭半封闭到全方位开放的历史性转变。</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为了加快推进社会主义现代化，党领导人民进行经济建设、政治建设、文化建设、社会建设，取得一系列重大成就。党坚持以经济建设为中心，坚持发展是硬道理，提出科学技术是第一生产力，实施科教兴国、可持续发展、人才强国等重大战略，推进西部大开发，振兴东北地区等老工业基地，促进中部地区崛起，支持东部地区率先发展，促进城乡、</w:t>
      </w:r>
      <w:r w:rsidRPr="00445BE4">
        <w:rPr>
          <w:rFonts w:ascii="微软雅黑" w:eastAsia="微软雅黑" w:hAnsi="微软雅黑" w:cs="宋体" w:hint="eastAsia"/>
          <w:color w:val="000000"/>
          <w:kern w:val="0"/>
          <w:sz w:val="27"/>
          <w:szCs w:val="27"/>
        </w:rPr>
        <w:lastRenderedPageBreak/>
        <w:t>区域协调发展，推进国有企业改革和发展，鼓励和支持发展非公有制经济，加快转变经济发展方式，加强生态环境保护，推动经济持续快速发展，综合国力大幅提升。党坚持党的领导、人民当家作主、依法治国有机统一，发展社会主义民主政治，建设社会主义政治文明，积极稳妥推进政治体制改革，坚持依法治国和以德治国相结合，制定新宪法，建设社会主义法治国家，形成中国特色社会主义法律体系，尊重和保障人权，巩固和发展最广泛的爱国统一战线。党加强理想信念教育，推进社会主义核心价值体系建设，建设社会主义精神文明，发展社会主义先进文化，推动社会主义文化大发展大繁荣。党加快推进以改善民生为重点的社会建设，改善人民生活，取消农业税，不断推进学有所教、劳有所得、病有所医、老有所养、住有所居，促进社会和谐稳定。党提出建设强大的现代化正规化革命军队的总目标，把军事斗争准备的基点放在打赢信息化条件下的局部战争上，推进中国特色军事变革，走中国特色精兵之路。</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面对风云变幻的国际形势，党毫不动摇坚持四项基本原则，坚决排除各种干扰，从容应对关系我国改革发展稳定全局的一系列风险考验。二十世纪八十年代末九十年代初，苏联解体、东欧剧变。由于国际上反共反社会主义的敌对势力的支持和煽动，国际大气候和国内小气候导致一九八九年春夏之交我国发生严重政治风波。党和政府依靠人民，旗帜鲜明反对动乱，捍卫了社会主义国家政权，维护了人民根本利益。党领导人民成功应对亚洲金融危机、国际金融危机等经济风险，成功举办二〇〇八年北京奥运会、残奥会，战胜长江和嫩江、松花江流域严重洪涝、</w:t>
      </w:r>
      <w:r w:rsidRPr="00445BE4">
        <w:rPr>
          <w:rFonts w:ascii="微软雅黑" w:eastAsia="微软雅黑" w:hAnsi="微软雅黑" w:cs="宋体" w:hint="eastAsia"/>
          <w:color w:val="000000"/>
          <w:kern w:val="0"/>
          <w:sz w:val="27"/>
          <w:szCs w:val="27"/>
        </w:rPr>
        <w:lastRenderedPageBreak/>
        <w:t>汶川特大地震等自然灾害，战胜非典疫情，彰显了党抵御风险和驾驭复杂局面的能力。</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把完成祖国统一大业作为历史重任，为此进行不懈努力。邓小平同志创造性提出“一个国家，两种制度”科学构想，开辟了以和平方式实现祖国统一的新途径。经过艰巨工作和斗争，我国政府相继对香港、澳门恢复行使主权，洗雪了中华民族百年耻辱。香港、澳门回归祖国后，中央政府严格按照宪法和特别行政区基本法办事，保持香港、澳门长期繁荣稳定。党把握解决台湾问题大局，确立“和平统一、一国两制”基本方针，推动两岸双方达成体现一个中国原则的“九二共识”，推进两岸协商谈判，实现全面直接双向“三通”，开启两岸政党交流。制定反分裂国家法，坚决遏制“台独”势力、促进祖国统一，有力挫败各种制造“两个中国”、“一中一台”、“台湾独立”的图谋。</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科学判断时代特征和国际形势，提出和平与发展是当今时代的主题。党坚持维护世界和平、促进共同发展的外交政策宗旨，调整同主要大国的关系，发展同周边国家的睦邻友好关系，深化同广大发展中国家的友好合作，积极参与国际和地区事务，建立起全方位多层次的对外关系新格局。党积极促进世界多极化和国际关系民主化，推动经济全球化朝着有利于共同繁荣的方向发展，旗帜鲜明反对霸权主义和强权政治，坚定维护广大发展中国家利益，推动建立公正合理的国际政治经济新秩序，促进世界持久和平、共同繁荣。</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lastRenderedPageBreak/>
        <w:t>党始终强调，治国必先治党，治党务必从严，聚精会神抓好党的建设，开创和推进党的建设新的伟大工程。党制定关于党内政治生活的若干准则，健全民主集中制，发扬党内民主，实现党内政治生活正常化；有计划有步骤进行整党，着力解决党内思想不纯、作风不纯、组织不纯问题；按照革命化、年轻化、知识化、专业化方针加强干部队伍建设，大力选拔中青年干部，促进干部队伍新老交替。党围绕解决好提高党的领导水平和执政水平、提高拒腐防变和抵御风险能力这两大历史性课题，以执政能力建设和先进性建设为主线，先后就加强党同人民群众联系、加强和改进党的作风建设、加强党的执政能力建设等重大问题作出决定，组织开展“讲学习、讲政治、讲正气”教育、“三个代表”重要思想学习教育活动、保持共产党员先进性教育活动、学习实践科学发展观活动等集中性学习教育。党把党风廉政建设和反腐败斗争提高到关系党和国家生死存亡的高度，推进惩治和预防腐败体系建设。</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改革开放四十周年之际，党中央隆重举行庆祝大会，习近平同志发表重要讲话，全面总结四十年改革开放取得的伟大成就和宝贵经验，强调改革开放是党的一次伟大觉醒，是中国人民和中华民族发展史上一次伟大革命，发出将改革开放进行到底的伟大号召。改革开放和社会主义现代化建设的伟大成就举世瞩目，我国实现了从生产力相对落后的状况到经济总量跃居世界第二的历史性突破，实现了人民生活从温饱不足到总体小康、奔向全面小康的历史性跨越，推进了中华民族从站起来到富起来的伟大飞跃。</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lastRenderedPageBreak/>
        <w:t>中国共产党和中国人民以英勇顽强的奋斗向世界庄严宣告，改革开放是决定当代中国前途命运的关键一招，中国特色社会主义道路是指引中国发展繁荣的正确道路，中国大踏步赶上了时代。</w:t>
      </w:r>
    </w:p>
    <w:p w:rsidR="00445BE4" w:rsidRPr="00445BE4" w:rsidRDefault="00445BE4" w:rsidP="00445BE4">
      <w:pPr>
        <w:widowControl/>
        <w:shd w:val="clear" w:color="auto" w:fill="FFFFFF"/>
        <w:spacing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b/>
          <w:bCs/>
          <w:color w:val="000000"/>
          <w:kern w:val="0"/>
          <w:sz w:val="27"/>
          <w:szCs w:val="27"/>
          <w:bdr w:val="none" w:sz="0" w:space="0" w:color="auto" w:frame="1"/>
        </w:rPr>
        <w:t xml:space="preserve">　　四、开创中国特色社会主义新时代</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党的十八大以来，中国特色社会主义进入新时代。党面临的主要任务是，实现第一个百年奋斗目标，开启实现第二个百年奋斗目标新征程，朝着实现中华民族伟大复兴的宏伟目标继续前进。</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以习近平同志为核心的党中央统筹把握中华民族伟大复兴战略全局和世界百年未有之大变局，强调中国特色社会主义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不断为人类作出更大贡献的时代。中国特色社会主义新时代是我国发展新的历史方位。</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明确中国特色社会主义最本质的特征是中国共产党领导，中国特色社会主义制度的最大优势是中国共产党领导，中</w:t>
      </w:r>
      <w:r w:rsidRPr="00445BE4">
        <w:rPr>
          <w:rFonts w:ascii="微软雅黑" w:eastAsia="微软雅黑" w:hAnsi="微软雅黑" w:cs="宋体" w:hint="eastAsia"/>
          <w:color w:val="000000"/>
          <w:kern w:val="0"/>
          <w:sz w:val="27"/>
          <w:szCs w:val="27"/>
        </w:rPr>
        <w:lastRenderedPageBreak/>
        <w:t>国共产党是最高政治领导力量，全党必须增强“四个意识”、坚定“四个自信”、做到“两个维护”；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明确中国特色社会主义事业总体布局是经济建设、政治建设、文化建设、社会建设、生态文明建设五位一体，战略布局是全面建设社会主义现代化国家、全面深化改革、全面依法治国、全面从严治党四个全面；明确全面深化改革总目标是完善和发展中国特色社会主义制度、推进国家治理体系和治理能力现代化；明确全面推进依法治国总目标是建设中国特色社会主义法治体系、建设社会主义法治国家；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明确党在新时代的强军目标是建设一支听党指挥、能打胜仗、作风优良的人民军队，把人民军队建设成为世界一流军队；明确中国特色大国外交要服务民族复兴、促进人类进步，推动建设新型国际关系，推动构建人类命运共同体；明确全面从严治党的战略方针，提出新时代党的建设总要求，全面推进党的</w:t>
      </w:r>
      <w:r w:rsidRPr="00445BE4">
        <w:rPr>
          <w:rFonts w:ascii="微软雅黑" w:eastAsia="微软雅黑" w:hAnsi="微软雅黑" w:cs="宋体" w:hint="eastAsia"/>
          <w:color w:val="000000"/>
          <w:kern w:val="0"/>
          <w:sz w:val="27"/>
          <w:szCs w:val="27"/>
        </w:rPr>
        <w:lastRenderedPageBreak/>
        <w:t>政治建设、思想建设、组织建设、作风建设、纪律建设，把制度建设贯穿其中，深入推进反腐败斗争，落实管党治党政治责任，以伟大自我革命引领伟大社会革命。这些战略思想和创新理念，是党对中国特色社会主义建设规律认识深化和理论创新的重大成果。</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改革开放以后，党和国家事业取得重大成就，为新时代发展中国特色社会主义事业奠定了坚实基础、创造了有利条件。同时，党清醒认识到，外部环境变化带来许多新的风险挑战，国内改革发展稳定面临不少长期没有解决的深层次矛盾和问题以及新出现的一些矛盾和问题，管党治党一度宽松软带来党内消极腐败现象蔓延、政治生态出现严重问题，</w:t>
      </w:r>
      <w:r w:rsidRPr="00445BE4">
        <w:rPr>
          <w:rFonts w:ascii="微软雅黑" w:eastAsia="微软雅黑" w:hAnsi="微软雅黑" w:cs="宋体" w:hint="eastAsia"/>
          <w:color w:val="000000"/>
          <w:kern w:val="0"/>
          <w:sz w:val="27"/>
          <w:szCs w:val="27"/>
        </w:rPr>
        <w:lastRenderedPageBreak/>
        <w:t>党群干群关系受到损害，党的创造力、凝聚力、战斗力受到削弱，党治国理政面临重大考验。</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（一）在坚持党的全面领导上</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改革开放以后，党为加强和改善党的领导进行持续努力，为党和国家事业发展提供了根本政治保证。同时，党内也存在不少对坚持党的领导认识模糊、行动乏力问题，存在不少落实党的领导弱化、虚化、淡化、边缘化问题，特别是对党中央重大决策部署执行不力，有的搞上有政策、下有对策，甚至口是心非、擅自行事。以习近平同志为核心的党中央旗帜鲜明提出，党的领导是党和国家的根本所在、命脉所在，是全国各族人民的利益所系、命运所系，全党必须自觉在思想上政治上行动上同党中央保持高度一致，提高科学执政、民主执政、依法执政水平，提高把方向、谋大局、定政策、促改革的能力，确保充分发挥党总揽全局、协调各方的领导核心作用。</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lastRenderedPageBreak/>
        <w:t>党明确提出，党的领导是全面的、系统的、整体的，保证党的团结统一是党的生命；党中央集中统一领导是党的领导的最高原则，加强和维护党中央集中统一领导是全党共同的政治责任，坚持党的领导首先要旗帜鲜明讲政治，保证全党服从中央。党的十八届六中全会通过关于新形势下党内政治生活的若干准则，党中央出台中央政治局加强和维护党中央集中统一领导的若干规定，严明党的政治纪律和政治规矩，防止和反对个人主义、分散主义、自由主义、本位主义、好人主义等，发展积极健康的党内政治文化，推动营造风清气正的良好政治生态。党中央要求党的领导干部提高政治判断力、政治领悟力、政治执行力，胸怀“国之大者”，对党忠诚、听党指挥、为党尽责。党健全党的领导制度体系，完善党领导人大、政府、政协、监察机关、审判机关、检察机关、武装力量、人民团体、企事业单位、基层群众性自治组织、社会组织等制度，确保党在各种组织中发挥领导作用。党坚持民主集中制，建立健全党对重大工作的领导体制，强化党中央决策议事协调机构职能作用，完善推动党中央重大决策落实机制，严格执行向党中央请示报告制度，强化政治监督，深化政治巡视，查处违背党的路线方针政策、破坏党的集中统一领导问题，清除“两面人”，保证全党在政治立场、政治方向、政治原则、政治道路上同党中央保持高度一致。</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的十八大以来，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lastRenderedPageBreak/>
        <w:t>（二）在全面从严治党上</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搞任人唯亲、排斥异己的有之，搞团团伙伙、拉帮结派的有之，搞匿名诬告、制造谣言的有之，搞收买人心、拉动选票的有之，搞封官许愿、弹冠相庆的有之，搞自行其是、阳奉阴违的有之，搞尾大不掉、妄议中央的也有之，政治问题和经济问题相互交织，贪腐程度触目惊心。这“七个有之”问题严重影响党的形象和威信，严重损害党群干群关系，引起广大党员、干部、群众强烈不满和义愤。习近平同志强调，打铁必须自身硬，办好中国的事情，关键在党，关键在党要管党、全面从严治党。必须以加强党的长期执政能力建设、先进性和纯洁性建设为主线，以党的政治建设为统领，以坚定理想信念宗旨为根基，以调动全党积极性、主动性、创造性为着力点，不断提高党的建设质量，把党建设成为始终走在时代前列、人民衷心拥护、勇于自我革命、经得起各种风浪考验、朝气蓬勃的马克思主义执政党。党以永远在路上的清醒和坚定，坚持严的主基调，突出抓住“关键少数”，落实主体责任和监督责任，强化监督执纪问责，把全面从严治党贯穿于党的建设各方面。党中央召开各领域党建工作会议作出有力部署，推动党的建设全面进步。</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党中央强调，我们党来自人民、植根人民、服务人民，一旦脱离群众就会失去生命力，全面从严治党必须从人民群众反映强烈的作风问题</w:t>
      </w:r>
      <w:r w:rsidRPr="00445BE4">
        <w:rPr>
          <w:rFonts w:ascii="微软雅黑" w:eastAsia="微软雅黑" w:hAnsi="微软雅黑" w:cs="宋体" w:hint="eastAsia"/>
          <w:color w:val="000000"/>
          <w:kern w:val="0"/>
          <w:sz w:val="27"/>
          <w:szCs w:val="27"/>
        </w:rPr>
        <w:lastRenderedPageBreak/>
        <w:t>抓起。党中央从制定和落实中央八项规定破题，坚持从中央政治局做起、从领导干部抓起，以上率下改进工作作风。中央政治局每年召开民主生活会，听取贯彻执行八项规定情况汇报，开展批评和自我批评。党中央发扬钉钉子精神，持之以恒纠治“四风”，反对特权思想和特权现象，狠刹公款送礼、公款吃喝、公款旅游、奢侈浪费等不正之风，解决群众反映强烈、损害群众利益的突出问题，推进基层减负，倡导勤俭节约、反对铺张浪费，刹住了一些过去被认为不可能刹住的歪风，纠治了一些多年未除的顽瘴痼疾，党风政风和社会风气为之一新。</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历来强调，全党必须做到理想信念坚定、组织体系严密、纪律规矩严明。马克思主义信仰、共产主义远大理想、中国特色社会主义共同理想，是中国共产党人的精神支柱和政治灵魂，也是保持党的团结统一的思想基础。党中央强调，理想信念是共产党人精神上的“钙”，共产党人如果没有理想信念，精神上就会“缺钙”，就会得“软骨病”，必然导致政治上变质、经济上贪婪、道德上堕落、生活上腐化。党坚持思想建党和制度治党同向发力，先后开展党的群众路线教育实践活动、“严以修身、严以用权、严以律己，谋事要实、创业要实、做人要实”专题教育、“学党章党规、学系列讲话，做合格党员”学习教育、“不忘初心、牢记使命”主题教育、党史学习教育等，用党的创新理论武装全党，推进学习型政党建设，教育引导广大党员、干部特别是领导干部从思想上正本清源、固本培元，筑牢信仰之基、补足精神之钙、把稳思想之舵，保持共产党人政治本色，挺起共产党人的精神脊梁。党提出和贯彻新时代党的组织路线，明确信念坚定、为民服务、勤政务实、敢于担当、清</w:t>
      </w:r>
      <w:r w:rsidRPr="00445BE4">
        <w:rPr>
          <w:rFonts w:ascii="微软雅黑" w:eastAsia="微软雅黑" w:hAnsi="微软雅黑" w:cs="宋体" w:hint="eastAsia"/>
          <w:color w:val="000000"/>
          <w:kern w:val="0"/>
          <w:sz w:val="27"/>
          <w:szCs w:val="27"/>
        </w:rPr>
        <w:lastRenderedPageBreak/>
        <w:t>正廉洁的新时代好干部标准，突出政治素质要求、树立正确用人导向，坚持德才兼备、以德为先，坚持五湖四海、任人唯贤，坚持事业为上、公道正派，坚持不唯票、不唯分、不唯生产总值、不唯年龄，不搞“海推”、“海选”，强化党组织领导和把关作用，纠正选人用人上的不正之风。党要求各级领导干部解决好世界观、人生观、价值观这个“总开关”问题，珍惜权力、管好权力、慎用权力，自觉接受各方面监督，时刻想着为党分忧、为国奉献、为民造福。党坚持党管人才原则，实行更加积极、更加开放、更加有效的人才政策，深入实施新时代人才强国战略，加快建设世界重要人才中心和创新高地，聚天下英才而用之。党不断健全组织体系，以提升组织力为重点，增强党组织政治功能和组织功能，树立大抓基层的鲜明导向，推动党的组织和党的工作全覆盖。党坚持纪严于法、执纪执法贯通，用好监督执纪“四种形态”，强化政治纪律和组织纪律，带动各项纪律全面严起来。党坚持依规治党，严格遵守党章，形成比较完善的党内法规体系，严格制度执行，党的建设科学化、制度化、规范化水平明显提高。</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中央强调，腐败是党长期执政的最大威胁，反腐败是一场输不起也决不能输的重大政治斗争，不得罪成百上千的腐败分子，就要得罪十四亿人民，必须把权力关进制度的笼子里，依纪依法设定权力、规范权力、制约权力、监督权力。党坚持不敢腐、不能腐、不想腐一体推进，惩治震慑、制度约束、提高觉悟一体发力，确保党和人民赋予的权力始终用来为人民谋幸福。坚持无禁区、全覆盖、零容忍，坚持重遏制、强高压、长震慑，坚持受贿行贿一起查，坚持有案必查、有腐必惩，以猛</w:t>
      </w:r>
      <w:r w:rsidRPr="00445BE4">
        <w:rPr>
          <w:rFonts w:ascii="微软雅黑" w:eastAsia="微软雅黑" w:hAnsi="微软雅黑" w:cs="宋体" w:hint="eastAsia"/>
          <w:color w:val="000000"/>
          <w:kern w:val="0"/>
          <w:sz w:val="27"/>
          <w:szCs w:val="27"/>
        </w:rPr>
        <w:lastRenderedPageBreak/>
        <w:t>药去疴、重典治乱的决心，以刮骨疗毒、壮士断腕的勇气，坚定不移“打虎”、“拍蝇”、“猎狐”。坚决整治群众身边腐败问题，深入开展国际追逃追赃，清除一切腐败分子。党聚焦政治问题和经济问题交织的腐败案件，防止党内形成利益集团，查处周永康、薄熙来、孙政才、令计划等严重违纪违法案件。党领导完善党和国家监督体系，推动设立国家监察委员会和地方各级监察委员会，构建巡视巡察上下联动格局，构建以党内监督为主导、各类监督贯通协调的机制，加强对权力运行的制约和监督。</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的十八大以来，经过坚决斗争，全面从严治党的政治引领和政治保障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（三）在经济建设上</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改革开放以后，党扭住经济建设这个中心，领导人民埋头苦干，创造出经济快速发展奇迹，国家经济实力大幅跃升。同时，由于一些地方和部门存在片面追求速度规模、发展方式粗放等问题，加上国际金融危机后世界经济持续低迷影响，经济结构性体制性矛盾不断积累，发展不平衡、不协调、不可持续问题十分突出。党中央提出，我国经济发展进入新常态，已由高速增长阶段转向高质量发展阶段，面临增长速度换挡期、结构调整阵痛期、前期刺激政策消化期“三期叠加”的复杂局面，</w:t>
      </w:r>
      <w:r w:rsidRPr="00445BE4">
        <w:rPr>
          <w:rFonts w:ascii="微软雅黑" w:eastAsia="微软雅黑" w:hAnsi="微软雅黑" w:cs="宋体" w:hint="eastAsia"/>
          <w:color w:val="000000"/>
          <w:kern w:val="0"/>
          <w:sz w:val="27"/>
          <w:szCs w:val="27"/>
        </w:rPr>
        <w:lastRenderedPageBreak/>
        <w:t>传统发展模式难以为继。党中央强调，贯彻新发展理念是关系我国发展全局的一场深刻变革，不能简单以生产总值增长率论英雄，必须实现创新成为第一动力、协调成为内生特点、绿色成为普遍形态、开放成为必由之路、共享成为根本目的的高质量发展，推动经济发展质量变革、效率变革、动力变革。</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加强对经济工作的战略谋划和统一领导，完善党领导经济工作体制机制。党的十八届五中全会、党的十九大、党的十九届五中全会和历次中央经济工作会议集中对我国发展作出部署，作出坚持以高质量发展为主题、以供给侧结构性改革为主线、建设现代化经济体系、把握扩大内需战略基点，打好防范化解重大风险、精准脱贫、污染防治三大攻坚战等重大决策。党毫不动摇巩固和发展公有制经济，毫不动摇鼓励、支持、引导非公有制经济发展，支持国有资本和国有企业做强做优做大，建立中国特色现代企业制度，增强国有经济竞争力、创新力、控制力、影响力、抗风险能力；构建亲清政商关系，促进非公有制经济健康发展和非公有制经济人士健康成长。党坚持实施创新驱动发展战略，把科技自立自强作为国家发展的战略支撑，健全新型举国体制，强化国家战略科技力量，加强基础研究，推进关键核心技术攻关和自主创新，强化知识产权创造、保护、运用，加快建设创新型国家和世界科技强国。全面实施供给侧结构性改革，推进去产能、去库存、去杠杆、降成本、补短板，落实巩固、增强、提升、畅通要求，推进制造强国建设，加快发展现代产业体系，壮大实体经济，发展数字经济。完善宏观经济治理，创新宏观调控思路和方式，增强宏观政策自主性，实施积极的财政政策和</w:t>
      </w:r>
      <w:r w:rsidRPr="00445BE4">
        <w:rPr>
          <w:rFonts w:ascii="微软雅黑" w:eastAsia="微软雅黑" w:hAnsi="微软雅黑" w:cs="宋体" w:hint="eastAsia"/>
          <w:color w:val="000000"/>
          <w:kern w:val="0"/>
          <w:sz w:val="27"/>
          <w:szCs w:val="27"/>
        </w:rPr>
        <w:lastRenderedPageBreak/>
        <w:t>稳健的货币政策，坚持推进简政放权、放管结合、优化服务，保障粮食安全、能源资源安全、产业链供应链安全，坚持金融为实体经济服务，全面加强金融监管，防范化解经济金融领域风险，强化市场监管和反垄断规制，防止资本无序扩张，维护市场秩序，激发各类市场主体特别是中小微企业活力，保护广大劳动者和消费者权益。党实施区域协调发展战略，促进京津冀协同发展、长江经济带发展、粤港澳大湾区建设、长三角一体化发展、黄河流域生态保护和高质量发展，高标准高质量建设雄安新区，推动西部大开发形成新格局，推动东北振兴取得新突破，推动中部地区高质量发展，鼓励东部地区加快推进现代化，支持革命老区、民族地区、边疆地区、贫困地区改善生产生活条件。推进以人为核心的新型城镇化，加强城市规划、建设、管理。党始终把解决好“三农”问题作为全党工作重中之重，实施乡村振兴战略，加快推进农业农村现代化，坚持藏粮于地、藏粮于技，实行最严格的耕地保护制度，推动种业科技自立自强、种源自主可控，确保把中国人的饭碗牢牢端在自己手中。</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的十八大以来，我国经济发展平衡性、协调性、可持续性明显增强，国内生产总值突破百万亿元大关，人均国内生产总值超过一万美元，国家经济实力、科技实力、综合国力跃上新台阶，我国经济迈上更高质量、更有效率、更加公平、更可持续、更为安全的发展之路。</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（四）在全面深化改革开放上</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党的十一届三中全会以后，我国改革开放走过波澜壮阔的历程，取得举世瞩目的成就。随着实践发展，一些深层次体制机制问题和利益固</w:t>
      </w:r>
      <w:r w:rsidRPr="00445BE4">
        <w:rPr>
          <w:rFonts w:ascii="微软雅黑" w:eastAsia="微软雅黑" w:hAnsi="微软雅黑" w:cs="宋体" w:hint="eastAsia"/>
          <w:color w:val="000000"/>
          <w:kern w:val="0"/>
          <w:sz w:val="27"/>
          <w:szCs w:val="27"/>
        </w:rPr>
        <w:lastRenderedPageBreak/>
        <w:t>化的藩篱日益显现，改革进入攻坚期和深水区。党中央深刻认识到，实践发展永无止境，解放思想永无止境，改革开放也永无止境，改革只有进行时、没有完成时，停顿和倒退没有出路，必须以更大的政治勇气和智慧推进全面深化改革，敢于啃硬骨头，敢于涉险滩，突出制度建设，注重改革关联性和耦合性，真枪真刀推进改革，有效破除各方面体制机制弊端。</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的十八届三中全会对经济体制、政治体制、文化体制、社会体制、生态文明体制、国防和军队改革和党的建设制度改革作出部署，确定全面深化改革的总目标、战略重点、优先顺序、主攻方向、工作机制、推进方式和时间表、路线图。党的十一届三中全会是划时代的，开启了改革开放和社会主义现代化建设新时期。党的十八届三中全会也是划时代的，实现改革由局部探索、破冰突围到系统集成、全面深化的转变，开创了我国改革开放新局面。</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坚持改革正确方向，以促进社会公平正义、增进人民福祉为出发点和落脚点，突出问题导向，聚焦进一步解放思想、解放和发展社会生产力、解放和增强社会活力，加强顶层设计和整体谋划，增强改革的系统性、整体性、协同性，激发人民首创精神，推动重要领域和关键环节改革走实走深。党推动改革全面发力、多点突破、蹄疾步稳、纵深推进，从夯基垒台、立柱架梁到全面推进、积厚成势，再到系统集成、协同高效，各领域基础性制度框架基本确立，许多领域实现历史性变革、系统性重塑、整体性重构。</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lastRenderedPageBreak/>
        <w:t>党中央深刻认识到，开放带来进步，封闭必然落后；我国发展要赢得优势、赢得主动、赢得未来，必须顺应经济全球化，依托我国超大规模市场优势，实行更加积极主动的开放战略。我国坚持共商共建共享，推动共建“一带一路”高质量发展，推进一大批关系沿线国家经济发展、民生改善的合作项目，建设和平之路、繁荣之路、开放之路、绿色之路、创新之路、文明之路，使共建“一带一路”成为当今世界深受欢迎的国际公共产品和国际合作平台。我国坚持对内对外开放相互促进、“引进来”和“走出去”更好结合，推动贸易和投资自由化便利化，构建面向全球的高标准自由贸易区网络，建设自由贸易试验区和海南自由贸易港，推动规则、规制、管理、标准等制度型开放，形成更大范围、更宽领域、更深层次对外开放格局，构建互利共赢、多元平衡、安全高效的开放型经济体系，不断增强我国国际经济合作和竞争新优势。</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党的十八大以来，党不断推动全面深化改革向广度和深度进军，中国特色社会主义制度更加成熟更加定型，国家治理体系和治理能力现代化水平不断提高，党和国家事业焕发出新的生机活力。</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（五）在政治建设上</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改革开放以后，党领导人民坚持中国特色社会主义政治发展道路，发展社会主义民主，取得重大进展。党从国内外政治发展成败得失中深刻认识到，坚定中国特色社会主义制度自信首先要坚定对中国特色社会主义政治制度的自信，建设社会主义民主政治，发展社会主义政治文明，必须使中国特色社会主义政治制度深深扎根于中国社会土壤，照抄照搬</w:t>
      </w:r>
      <w:r w:rsidRPr="00445BE4">
        <w:rPr>
          <w:rFonts w:ascii="微软雅黑" w:eastAsia="微软雅黑" w:hAnsi="微软雅黑" w:cs="宋体" w:hint="eastAsia"/>
          <w:color w:val="000000"/>
          <w:kern w:val="0"/>
          <w:sz w:val="27"/>
          <w:szCs w:val="27"/>
        </w:rPr>
        <w:lastRenderedPageBreak/>
        <w:t>他国政治制度行不通，甚至会把国家前途命运葬送掉。必须坚持党的领导、人民当家作主、依法治国有机统一，积极发展全过程人民民主，健全全面、广泛、有机衔接的人民当家作主制度体系，构建多样、畅通、有序的民主渠道，丰富民主形式，从各层次各领域扩大人民有序政治参与，使各方面制度和国家治理更好体现人民意志、保障人民权益、激发人民创造。必须警惕和防范西方所谓“宪政”、多党轮流执政、“三权鼎立”等政治思潮的侵蚀影响。</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的十九届四中全会着眼于党长期执政和国家长治久安，对坚持和完善中国特色社会主义制度、推进国家治理体系和治理能力现代化作出总体擘画，重点部署坚持和完善支撑中国特色社会主义制度的根本制度、基本制度、重要制度。党中央强调，必须坚持人民主体地位，保证人民依法实行民主选举、民主协商、民主决策、民主管理、民主监督。党坚持和完善人民代表大会制度，支持和保证人民通过人民代表大会行使国家权力，支持和保证人大依法行使立法权、监督权、决定权、任免权，果断查处拉票贿选案，维护人民代表大会制度权威和尊严，发挥人民代表大会制度的根本政治制度作用。党坚持和完善中国共产党领导的多党合作和政治协商制度，完善民主党派中央对重大决策部署贯彻落实情况实施专项监督、直接向中共中央提出建议等制度，加强人民政协专门协商机构制度建设，推进社会主义协商民主广泛多层制度化发展，形成中国特色协商民主体系。党坚持巩固基层政权，完善基层民主制度，完善办事公开制度，保障人民知情权、参与权、表达权、监督权。按照坚持党的全面领导、坚持以人民为中心、坚持优化协同高效、坚持全面依法</w:t>
      </w:r>
      <w:r w:rsidRPr="00445BE4">
        <w:rPr>
          <w:rFonts w:ascii="微软雅黑" w:eastAsia="微软雅黑" w:hAnsi="微软雅黑" w:cs="宋体" w:hint="eastAsia"/>
          <w:color w:val="000000"/>
          <w:kern w:val="0"/>
          <w:sz w:val="27"/>
          <w:szCs w:val="27"/>
        </w:rPr>
        <w:lastRenderedPageBreak/>
        <w:t>治国的原则，全面深化党和国家机构改革，党和国家机构职能实现系统性、整体性重构。党坚持和完善民族区域自治制度，坚定不移走中国特色解决民族问题的正确道路，坚持把铸牢中华民族共同体意识作为党的民族工作主线，确立新时代党的治藏方略、治疆方略，巩固和发展平等团结互助和谐的社会主义民族关系，促进各民族共同团结奋斗、共同繁荣发展。党坚持党的宗教工作基本方针，坚持我国宗教的中国化方向，积极引导宗教与社会主义社会相适应。党完善大统战工作格局，努力寻求最大公约数、画出最大同心圆，汇聚实现中华民族伟大复兴的磅礴力量。党围绕增强政治性、先进性、群众性，推动群团工作改革创新，更好发挥工会、共青团、妇联等人民团体和群众组织作用。我们以保障人民生存权、发展权为首要推进人权事业全面发展。</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党的十八大以来，我国社会主义民主政治制度化、规范化、程序化全面推进，中国特色社会主义政治制度优越性得到更好发挥，生动活泼、安定团结的政治局面得到巩固和发展。</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（六）在全面依法治国上</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改革开放以后，党坚持依法治国，不断推进社会主义法治建设。同时，有法不依、执法不严、司法不公、违法不究等问题严重存在，司法腐败时有发生，一些执法司法人员徇私枉法，甚至充当犯罪分子的保护伞，严重损害法治权威，严重影响社会公平正义。党深刻认识到，权力是一把“双刃剑”，依法依规行使可以造福人民，违法违规行使必然祸害国家和人民。党中央强调，法治兴则国家兴，法治衰则国家乱；全面</w:t>
      </w:r>
      <w:r w:rsidRPr="00445BE4">
        <w:rPr>
          <w:rFonts w:ascii="微软雅黑" w:eastAsia="微软雅黑" w:hAnsi="微软雅黑" w:cs="宋体" w:hint="eastAsia"/>
          <w:color w:val="000000"/>
          <w:kern w:val="0"/>
          <w:sz w:val="27"/>
          <w:szCs w:val="27"/>
        </w:rPr>
        <w:lastRenderedPageBreak/>
        <w:t>依法治国是中国特色社会主义的本质要求和重要保障，是国家治理的一场深刻革命；坚持依法治国首先要坚持依宪治国，坚持依法执政首先要坚持依宪执政。必须坚持中国特色社会主义法治道路，贯彻中国特色社会主义法治理论，坚持依法治国、依法执政、依法行政共同推进，坚持法治国家、法治政府、法治社会一体建设，全面增强全社会尊法学法守法用法意识和能力。</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的十八届四中全会和中央全面依法治国工作会议专题研究全面依法治国问题，就科学立法、严格执法、公正司法、全民守法作出顶层设计和重大部署，统筹推进法律规范体系、法治实施体系、法治监督体系、法治保障体系和党内法规体系建设。</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强调，全面依法治国最广泛、最深厚的基础是人民，必须把体现人民利益、反映人民愿望、维护人民权益、增进人民福祉落实到全面依法治国各领域全过程，保障和促进社会公平正义，努力让人民群众在每一项法律制度、每一个执法决定、每一宗司法案件中都感受到公平正义。党领导健全保证宪法全面实施的体制机制，确立宪法宣誓制度，弘扬社会主义法治精神，提高国家机构依法履职能力，提高各级领导干部运用法治思维和法治方式解决问题、推动发展的能力，增强全社会法治意识。通过宪法修正案，制定民法典、外商投资法、国家安全法、监察法等法律，修改立法法、国防法、环境保护法等法律，加强重点领域、新兴领域、涉外领域立法，加快完善以宪法为核心的中国特色社会主义法律体系。党领导深化以司法责任制为重点的司法体制改革，推进政法领域全面深化改革，加强对执法司法活动的监督制约，开展政法队伍教育整顿，</w:t>
      </w:r>
      <w:r w:rsidRPr="00445BE4">
        <w:rPr>
          <w:rFonts w:ascii="微软雅黑" w:eastAsia="微软雅黑" w:hAnsi="微软雅黑" w:cs="宋体" w:hint="eastAsia"/>
          <w:color w:val="000000"/>
          <w:kern w:val="0"/>
          <w:sz w:val="27"/>
          <w:szCs w:val="27"/>
        </w:rPr>
        <w:lastRenderedPageBreak/>
        <w:t>依法纠正冤错案件，严厉惩治执法司法腐败，确保执法司法公正廉洁高效权威。</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党的十八大以来，中国特色社会主义法治体系不断健全，法治中国建设迈出坚实步伐，法治固根本、稳预期、利长远的保障作用进一步发挥，党运用法治方式领导和治理国家的能力显著增强。</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（七）在文化建设上</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改革开放以后，党坚持物质文明和精神文明两手抓、两手硬，推动社会主义文化繁荣发展，振奋了民族精神，凝聚了民族力量。同时，拜金主义、享乐主义、极端个人主义和历史虚无主义等错误思潮不时出现，网络舆论乱象丛生，一些领导干部政治立场模糊、缺乏斗争精神，严重影响人们思想和社会舆论环境。党准确把握世界范围内思想文化相互激荡、我国社会思想观念深刻变化的趋势，强调意识形态工作是为国家立心、为民族立魂的工作，文化自信是更基础、更广泛、更深厚的自信，是一个国家、一个民族发展中最基本、最深沉、最持久的力量，没有高度文化自信、没有文化繁荣兴盛就没有中华民族伟大复兴。必须坚持以人民为中心的工作导向，举旗帜、聚民心、育新人、兴文化、展形象，牢牢掌握意识形态工作领导权，建设具有强大凝聚力和引领力的社会主义意识形态，建设社会主义文化强国，激发全民族文化创新创造活力，更好构筑中国精神、中国价值、中国力量，巩固全党全国各族人民团结奋斗的共同思想基础。</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lastRenderedPageBreak/>
        <w:t>党着力解决意识形态领域党的领导弱化问题，立破并举、激浊扬清，就意识形态领域许多方向性、战略性问题作出部署，确立和坚持马克思主义在意识形态领域指导地位的根本制度，健全意识形态工作责任制，推动全党动手抓宣传思想工作，守土有责、守土负责、守土尽责，敢抓敢管、敢于斗争，旗帜鲜明反对和抵制各种错误观点。党从正本清源入手加强宣传思想工作，召开全国宣传思想工作会议，分别召开文艺工作、党的新闻舆论工作、网络安全和信息化工作、哲学社会科学工作座谈会和全国高校思想政治工作会议，就一系列根本性问题阐明原则立场，廓清了理论是非，校正了工作导向，思想文化领域向上向好态势不断发展。推动用党的创新理论武装全党、教育人民、指导实践，深化马克思主义理论研究和建设，推进中国特色哲学社会科学学科体系、学术体系、话语体系建设。高度重视传播手段建设和创新，推动媒体融合发展，提高新闻舆论传播力、引导力、影响力、公信力。党中央明确提出，过不了互联网这一关就过不了长期执政这一关。党高度重视互联网这个意识形态斗争的主阵地、主战场、最前沿，健全互联网领导和管理体制，坚持依法管网治网，营造清朗的网络空间。</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坚持以社会主义核心价值观引领文化建设，注重用社会主义先进文化、革命文化、中华优秀传统文化培根铸魂，广泛开展中国特色社会主义和中国梦宣传教育，推动理想信念教育常态化制度化，完善思想政治工作体系，建立健全党和国家功勋荣誉表彰制度，设立烈士纪念日，深化群众性精神文明创建，建设新时代文明实践中心，推动学习大国建设。党推动学习党史、新中国史、改革开放史、社会主义发展史，建成</w:t>
      </w:r>
      <w:r w:rsidRPr="00445BE4">
        <w:rPr>
          <w:rFonts w:ascii="微软雅黑" w:eastAsia="微软雅黑" w:hAnsi="微软雅黑" w:cs="宋体" w:hint="eastAsia"/>
          <w:color w:val="000000"/>
          <w:kern w:val="0"/>
          <w:sz w:val="27"/>
          <w:szCs w:val="27"/>
        </w:rPr>
        <w:lastRenderedPageBreak/>
        <w:t>中国共产党历史展览馆，开展庆祝中国共产党成立一百周年、中华人民共和国成立七十周年、中国人民解放军建军九十周年、改革开放四十周年和纪念中国人民抗日战争暨世界反法西斯战争胜利七十周年、中国人民志愿军抗美援朝出国作战七十周年等活动，有力彰显党心民心、国威军威，在全社会唱响了主旋律、弘扬了正能量。党坚持把社会效益放在首位、社会效益和经济效益相统一，推进文化事业和文化产业全面发展，繁荣文艺创作，完善公共文化服务体系，为人民提供了更多更好的精神食粮。</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中央强调，中华优秀传统文化是中华民族的突出优势，是我们在世界文化激荡中站稳脚跟的根基，必须结合新的时代条件传承和弘扬好。我们实施中华优秀传统文化传承发展工程，推动中华优秀传统文化创造性转化、创新性发展，增强全社会文物保护意识，加大文化遗产保护力度。加快国际传播能力建设，向世界讲好中国故事、中国共产党故事，传播好中国声音，促进人类文明交流互鉴，国家文化软实力、中华文化影响力明显提升。</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的十八大以来，我国意识形态领域形势发生全局性、根本性转变，全党全国各族人民文化自信明显增强，全社会凝聚力和向心力极大提升，为新时代开创党和国家事业新局面提供了坚强思想保证和强大精神力量。</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（八）在社会建设上</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lastRenderedPageBreak/>
        <w:t>改革开放以后，我国人民生活显著改善，社会治理明显改进。同时，随着时代发展和社会进步，人民对美好生活的向往更加强烈，对民主、法治、公平、正义、安全、环境等方面的要求日益增长。党中央强调，人民对美好生活的向往就是我们的奋斗目标，增进民生福祉是我们坚持立党为公、执政为民的本质要求，让老百姓过上好日子是我们一切工作的出发点和落脚点，补齐民生保障短板、解决好人民群众急难愁盼问题是社会建设的紧迫任务。必须以保障和改善民生为重点加强社会建设，尽力而为、量力而行，一件事情接着一件事情办，一年接着一年干，在幼有所育、学有所教、劳有所得、病有所医、老有所养、住有所居、弱有所扶上持续用力，加强和创新社会治理，使人民获得感、幸福感、安全感更加充实、更有保障、更可持续。</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深刻认识到，小康不小康，关键看老乡；脱贫攻坚是全面建成小康社会的底线任务，只有打赢脱贫攻坚战，才能确保全面建成小康社会、实现第一个百年奋斗目标；必须以更大决心、更精准思路、更有力措施，采取超常举措，实施脱贫攻坚工程。党坚持精准扶贫，确立不愁吃、不愁穿和义务教育、基本医疗、住房安全有保障工作目标，实行“军令状”式责任制，动员全党全国全社会力量，上下同心、尽锐出战，攻克坚中之坚、解决难中之难，组织实施人类历史上规模最大、力度最强的脱贫攻坚战，形成伟大脱贫攻坚精神。党的十八大以来，全国八百三十二个贫困县全部摘帽，十二万八千个贫困村全部出列，近一亿农村贫困人口实现脱贫，提前十年实现联合国二〇三〇年可持续发展议程减贫目标，历史性地解决了绝对贫困问题，创造了人类减贫史上的奇迹。</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lastRenderedPageBreak/>
        <w:t>二〇二〇年，面对突如其来的新冠肺炎疫情，党中央果断决策、沉着应对，坚持人民至上、生命至上，提出坚定信心、同舟共济、科学防治、精准施策的总要求，开展抗击疫情人民战争、总体战、阻击战，周密部署武汉保卫战、湖北保卫战，举全国之力实施规模空前的生命大救援，慎终如始抓好“外防输入、内防反弹”，坚持统筹疫情防控和经济社会发展，最大限度保护了人民生命安全和身体健康，在全球率先控制住疫情、率先复工复产、率先恢复经济社会发展，抗疫斗争取得重大战略成果，铸就了伟大抗疫精神。</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为了保障和改善民生，党按照坚守底线、突出重点、完善制度、引导预期的思路，在收入分配、就业、教育、社会保障、医疗卫生、住房保障等方面推出一系列重大举措，注重加强普惠性、基础性、兜底性民生建设，推进基本公共服务均等化。我们努力建设体现效率、促进公平的收入分配体系，调节过高收入，取缔非法收入，增加低收入者收入，稳步扩大中等收入群体，推动形成橄榄型分配格局，居民收入增长与经济增长基本同步，农村居民收入增速快于城镇居民。实施就业优先政策，推动实现更加充分、更高质量就业。全面贯彻党的教育方针，优先发展教育事业，明确教育的根本任务是立德树人，培养德智体美劳全面发展的社会主义建设者和接班人，深化教育教学改革创新，促进公平和提高质量，推进义务教育均衡发展和城乡一体化，全面推行国家通用语言文字教育教学，规范校外培训机构，积极发展职业教育，推动高等教育内涵式发展，推进教育强国建设，办好人民满意的教育。我国建成世界上规模最大的社会保障体系，十亿二千万人拥有基本养老保险，十三亿六</w:t>
      </w:r>
      <w:r w:rsidRPr="00445BE4">
        <w:rPr>
          <w:rFonts w:ascii="微软雅黑" w:eastAsia="微软雅黑" w:hAnsi="微软雅黑" w:cs="宋体" w:hint="eastAsia"/>
          <w:color w:val="000000"/>
          <w:kern w:val="0"/>
          <w:sz w:val="27"/>
          <w:szCs w:val="27"/>
        </w:rPr>
        <w:lastRenderedPageBreak/>
        <w:t>千万人拥有基本医疗保险。全面推进健康中国建设，坚持预防为主的方针，深化医药卫生体制改革，引导医疗卫生工作重心下移、资源下沉，及时推动完善重大疫情防控体制机制、健全国家公共卫生应急管理体系，促进中医药传承创新发展，健全遍及城乡的公共卫生服务体系。加快体育强国建设，广泛开展全民健身活动，大力弘扬中华体育精神。加强人口发展战略研究，积极应对人口老龄化，加快建设养老服务体系，调整优化生育政策，促进人口长期均衡发展。注重家庭家教家风建设，保障妇女儿童权益。加快发展残疾人事业。坚持房子是用来住的、不是用来炒的定位，加快建立多主体供给、多渠道保障、租购并举的住房制度，加大保障房建设投入力度，城乡居民住房条件明显改善。</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着眼于国家长治久安、人民安居乐业，建设更高水平的平安中国，完善社会治理体系，健全党组织领导的自治、法治、德治相结合的城乡基层治理体系，推动社会治理重心向基层下移，建设共建共治共享的社会治理制度，建设人人有责、人人尽责、人人享有的社会治理共同体。加强防灾减灾救灾和安全生产工作，加强国家应急管理体系和能力建设。坚持和发展新时代“枫桥经验”，坚持系统治理、依法治理、综合治理、源头治理，完善信访制度，健全社会矛盾纠纷多元预防调处化解综合机制，加强社会治安综合治理，开展扫黑除恶专项斗争，坚决惩治放纵、包庇黑恶势力甚至充当保护伞的党员干部，防范和打击暴力恐怖、新型网络犯罪、跨国犯罪。</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lastRenderedPageBreak/>
        <w:t>党的十八大以来，我国社会建设全面加强，人民生活全方位改善，社会治理社会化、法治化、智能化、专业化水平大幅度提升，发展了人民安居乐业、社会安定有序的良好局面，续写了社会长期稳定奇迹。</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（九）在生态文明建设上</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改革开放以后，党日益重视生态环境保护。同时，生态文明建设仍然是一个明显短板，资源环境约束趋紧、生态系统退化等问题越来越突出，特别是各类环境污染、生态破坏呈高发态势，成为国土之伤、民生之痛。如果不抓紧扭转生态环境恶化趋势，必将付出极其沉重的代价。党中央强调，生态文明建设是关乎中华民族永续发展的根本大计，保护生态环境就是保护生产力，改善生态环境就是发展生产力，决不以牺牲环境为代价换取一时的经济增长。必须坚持绿水青山就是金山银山的理念，坚持山水林田湖草沙一体化保护和系统治理，像保护眼睛一样保护生态环境，像对待生命一样对待生态环境，更加自觉地推进绿色发展、循环发展、低碳发展，坚持走生产发展、生活富裕、生态良好的文明发展道路。</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从思想、法律、体制、组织、作风上全面发力，全方位、全地域、全过程加强生态环境保护，推动划定生态保护红线、环境质量底线、资源利用上线，开展一系列根本性、开创性、长远性工作。党组织实施主体功能区战略，建立健全自然资源资产产权制度、国土空间开发保护制度、生态文明建设目标评价考核制度和责任追究制度、生态补偿制度、河湖长制、林长制、环境保护“党政同责”和“一岗双责”等制度，制</w:t>
      </w:r>
      <w:r w:rsidRPr="00445BE4">
        <w:rPr>
          <w:rFonts w:ascii="微软雅黑" w:eastAsia="微软雅黑" w:hAnsi="微软雅黑" w:cs="宋体" w:hint="eastAsia"/>
          <w:color w:val="000000"/>
          <w:kern w:val="0"/>
          <w:sz w:val="27"/>
          <w:szCs w:val="27"/>
        </w:rPr>
        <w:lastRenderedPageBreak/>
        <w:t>定修订相关法律法规。优化国土空间开发保护格局，建立以国家公园为主体的自然保护地体系，持续开展大规模国土绿化行动，加强大江大河和重要湖泊湿地及海岸带生态保护和系统治理，加大生态系统保护和修复力度，加强生物多样性保护，推动形成节约资源和保护环境的空间格局、产业结构、生产方式、生活方式。党领导着力打赢污染防治攻坚战，深入实施大气、水、土壤污染防治三大行动计划，打好蓝天、碧水、净土保卫战，开展农村人居环境整治，全面禁止进口“洋垃圾”。开展中央生态环境保护督察，坚决查处一批破坏生态环境的重大典型案件、解决一批人民群众反映强烈的突出环境问题。我国积极参与全球环境与气候治理，作出力争二〇三〇年前实现碳达峰、二〇六〇年前实现碳中和的庄严承诺，体现了负责任大国的担当。</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党的十八大以来，党中央以前所未有的力度抓生态文明建设，全党全国推动绿色发展的自觉性和主动性显著增强，美丽中国建设迈出重大步伐，我国生态环境保护发生历史性、转折性、全局性变化。</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（十）在国防和军队建设上</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改革开放以后，人民军队革命化现代化正规化水平不断提高，国防实力日益增强，为国家改革发展稳定提供了可靠安全保障。党中央强调，强国必须强军、军强才能国安，必须建设同我国国际地位相称、同国家安全和发展利益相适应的巩固国防和强大人民军队。</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党提出新时代的强军目标，确立新时代军事战略方针，制定到二〇二七年实现建军一百年奋斗目标、到二〇三五年基本实现国防和军队现</w:t>
      </w:r>
      <w:r w:rsidRPr="00445BE4">
        <w:rPr>
          <w:rFonts w:ascii="微软雅黑" w:eastAsia="微软雅黑" w:hAnsi="微软雅黑" w:cs="宋体" w:hint="eastAsia"/>
          <w:color w:val="000000"/>
          <w:kern w:val="0"/>
          <w:sz w:val="27"/>
          <w:szCs w:val="27"/>
        </w:rPr>
        <w:lastRenderedPageBreak/>
        <w:t>代化、到本世纪中叶全面建成世界一流军队的国防和军队现代化新“三步走”战略，推进政治建军、改革强军、科技强军、人才强军、依法治军，加快军事理论现代化、军队组织形态现代化、军事人员现代化、武器装备现代化，加快机械化信息化智能化融合发展，全面加强练兵备战，坚持走中国特色强军之路。</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建设强大人民军队，首要的是毫不动摇坚持党对人民军队绝对领导的根本原则和制度，坚持人民军队最高领导权和指挥权属于党中央和中央军委，全面深入贯彻军委主席负责制。有一个时期，人民军队党的领导弱化问题突出，如果不彻底解决，不仅影响战斗力，而且事关党指挥枪这一重大政治原则。党中央和中央军委狠抓全面从严治军，果断决策整肃人民军队政治纲纪，在古田召开全军政治工作会议，对新时代政治建军作出部署，恢复和发扬我党我军光荣传统和优良作风，以整风精神推进政治整训，全面加强军队党的领导和党的建设，深入推进军队党风廉政建设和反腐败斗争，坚决查处郭伯雄、徐才厚、房峰辉、张阳等严重违纪违法案件并彻底肃清其流毒影响，推动人民军队政治生态根本好转。</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提出改革强军战略，领导开展新中国成立以来最为广泛、最为深刻的国防和军队改革，重构人民军队领导指挥体制、现代军事力量体系、军事政策制度，裁减现役员额三十万，形成了军委管总、战区主战、军种主建新格局。面对世界新军事革命，我们实施科技强军战略，建设创新型人民军队，建设强大的现代化后勤，国防科技和武器装备建设取得重大进展。实施人才强军战略，确立新时代军事教育方针，明确军队好</w:t>
      </w:r>
      <w:r w:rsidRPr="00445BE4">
        <w:rPr>
          <w:rFonts w:ascii="微软雅黑" w:eastAsia="微软雅黑" w:hAnsi="微软雅黑" w:cs="宋体" w:hint="eastAsia"/>
          <w:color w:val="000000"/>
          <w:kern w:val="0"/>
          <w:sz w:val="27"/>
          <w:szCs w:val="27"/>
        </w:rPr>
        <w:lastRenderedPageBreak/>
        <w:t>干部标准，推动构建三位一体新型军事人才培养体系，培养有灵魂、有本事、有血性、有品德的新时代革命军人，锻造具有铁一般信仰、铁一般信念、铁一般纪律、铁一般担当的过硬部队。贯彻依法治军战略，构建中国特色军事法治体系，加快治军方式根本性转变。推进军人荣誉体系建设。</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提出新时代人民军队使命任务，创新军事战略指导，调整优化军事战略布局，强化人民军队塑造态势、管控危机、遏制战争、打赢战争的战略功能。人民军队紧紧扭住战斗力这个唯一的根本的标准，扭住能打仗、打胜仗这个根本指向，壮大战略力量和新域新质作战力量，加强联合作战指挥体系和能力建设，大力纠治“和平积弊”，大抓实战化军事训练，建设强大稳固的现代边海空防，坚定灵活开展军事斗争，有效应对外部军事挑衅，震慑“台独”分裂行径，遂行边防斗争、海上维权、反恐维稳、抢险救灾、抗击疫情、维和护航、人道主义救援和国际军事合作等重大任务。</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的十八大以来，在党的坚强领导下，人民军队实现整体性革命性重塑、重整行装再出发，国防实力和经济实力同步提升，一体化国家战略体系和能力加快构建，建立健全退役军人管理保障体制，国防动员更加高效，军政军民团结更加巩固。人民军队坚决履行新时代使命任务，以顽强斗争精神和实际行动捍卫了国家主权、安全、发展利益。</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（十一）在维护国家安全上</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lastRenderedPageBreak/>
        <w:t>改革开放以后，党高度重视正确处理改革发展稳定关系，把维护国家安全和社会安定作为党和国家的一项基础性工作来抓，为改革开放和社会主义现代化建设营造了良好安全环境。进入新时代，我国面临更为严峻的国家安全形势，外部压力前所未有，传统安全威胁和非传统安全威胁相互交织，“黑天鹅”、“灰犀牛”事件时有发生。同形势任务要求相比，我国维护国家安全能力不足，应对各种重大风险能力不强，维护国家安全的统筹协调机制不健全。党中央强调，国泰民安是人民群众最基本、最普遍的愿望。必须坚持底线思维、居安思危、未雨绸缪，坚持国家利益至上，以人民安全为宗旨，以政治安全为根本，以经济安全为基础，以军事、科技、文化、社会安全为保障，以促进国际安全为依托，统筹发展和安全，统筹开放和安全，统筹传统安全和非传统安全，统筹自身安全和共同安全，统筹维护国家安全和塑造国家安全。</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习近平同志强调保证国家安全是头等大事，提出总体国家安全观，涵盖政治、军事、国土、经济、文化、社会、科技、网络、生态、资源、核、海外利益、太空、深海、极地、生物等诸多领域，要求全党增强斗争精神、提高斗争本领，落实防范化解各种风险的领导责任和工作责任。党中央深刻认识到，面对来自外部的各种围堵、打压、捣乱、颠覆活动，必须发扬不信邪、不怕鬼的精神，同企图颠覆中国共产党领导和我国社会主义制度、企图迟滞甚至阻断中华民族伟大复兴进程的一切势力斗争到底，一味退让只能换来得寸进尺的霸凌，委曲求全只能招致更为屈辱的境况。</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lastRenderedPageBreak/>
        <w:t>党着力推进国家安全体系和能力建设，设立中央国家安全委员会，完善集中统一、高效权威的国家安全领导体制，完善国家安全法治体系、战略体系和政策体系，建立国家安全工作协调机制和应急管理机制。党把安全发展贯穿国家发展各领域全过程，注重防范化解影响我国现代化进程的重大风险，坚定维护国家政权安全、制度安全、意识形态安全，加强国家安全宣传教育和全民国防教育，巩固国家安全人民防线，推进兴边富民、稳边固边，严密防范和严厉打击敌对势力渗透、破坏、颠覆、分裂活动，顶住和反击外部极端打压遏制，开展涉港、涉台、涉疆、涉藏、涉海等斗争，加快建设海洋强国，有效维护国家安全。</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党的十八大以来，国家安全得到全面加强，经受住了来自政治、经济、意识形态、自然界等方面的风险挑战考验，为党和国家兴旺发达、长治久安提供了有力保证。</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（十二）在坚持“一国两制”和推进祖国统一上</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香港、澳门回归祖国后，重新纳入国家治理体系，走上了同祖国内地优势互补、共同发展的宽广道路，“一国两制”实践取得举世公认的成功。同时，一个时期，受各种内外复杂因素影响，“反中乱港”活动猖獗，香港局势一度出现严峻局面。党中央强调，必须全面准确、坚定不移贯彻“一国两制”方针，坚持和完善“一国两制”制度体系，坚持依法治港治澳，维护宪法和基本法确定的特别行政区宪制秩序，落实中央对特别行政区全面管治权，坚定落实“爱国者治港”、“爱国者治澳”。</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lastRenderedPageBreak/>
        <w:t>党中央审时度势，作出健全中央依照宪法和基本法对特别行政区行使全面管治权、完善特别行政区同宪法和基本法实施相关制度机制的重大决策，推动建立健全特别行政区维护国家安全的法律制度和执行机制、制定《中华人民共和国香港特别行政区维护国家安全法》、完善香港特别行政区选举制度，落实“爱国者治港”原则，支持特别行政区完善公职人员宣誓制度。中央人民政府依法设立驻香港特别行政区维护国家安全公署，香港特别行政区依法设立维护国家安全委员会。中央坚定支持香港特别行政区依法止暴制乱、恢复秩序，支持行政长官和特别行政区政府依法施政，坚决防范和遏制外部势力干预港澳事务，严厉打击分裂、颠覆、渗透、破坏活动。全面支持香港、澳门更好融入国家发展大局，高质量建设粤港澳大湾区，支持港澳发展经济、改善民生，增强港澳同胞国家意识和爱国精神。这一系列标本兼治的举措，推动香港局势实现由乱到治的重大转折，为推进依法治港治澳、促进“一国两制”实践行稳致远打下了坚实基础。</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解决台湾问题、实现祖国完全统一，是党矢志不渝的历史任务，是全体中华儿女的共同愿望，是实现中华民族伟大复兴的必然要求。党把握两岸关系时代变化，丰富和发展国家统一理论和对台方针政策，推动两岸关系朝着正确方向发展。习近平同志就对台工作提出一系列重要理念、重大政策主张，形成新时代党解决台湾问题的总体方略。我们推动实现一九四九年以来两岸领导人首次会晤、两岸领导人直接对话沟通。党秉持“两岸一家亲”理念，推动两岸关系和平发展，出台一系列惠及广大台胞的政策，加强两岸经济文化交流合作。二〇一六年以来，台湾</w:t>
      </w:r>
      <w:r w:rsidRPr="00445BE4">
        <w:rPr>
          <w:rFonts w:ascii="微软雅黑" w:eastAsia="微软雅黑" w:hAnsi="微软雅黑" w:cs="宋体" w:hint="eastAsia"/>
          <w:color w:val="000000"/>
          <w:kern w:val="0"/>
          <w:sz w:val="27"/>
          <w:szCs w:val="27"/>
        </w:rPr>
        <w:lastRenderedPageBreak/>
        <w:t>当局加紧进行“台独”分裂活动，致使两岸关系和平发展势头受到严重冲击。我们坚持一个中国原则和“九二共识”，坚决反对“台独”分裂行径，坚决反对外部势力干涉，牢牢把握两岸关系主导权和主动权。祖国完全统一的时和势始终在我们这一边。</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实践证明，有中国共产党的坚强领导，有伟大祖国的坚强支撑，有全国各族人民包括香港特别行政区同胞、澳门特别行政区同胞和台湾同胞的同心协力，香港、澳门长期繁荣稳定一定能够保持，祖国完全统一一定能够实现。</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（十三）在外交工作上</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改革开放以后，党坚持独立自主的和平外交政策，为我国发展营造了良好外部环境，为人类进步事业作出重大贡献。进入新时代，国际力量对比深刻调整，单边主义、保护主义、霸权主义、强权政治对世界和平与发展威胁上升，逆全球化思潮上升，世界进入动荡变革期。党中央强调，面对复杂严峻的国际形势和前所未有的外部风险挑战，必须统筹国内国际两个大局，健全党对外事工作领导体制机制，加强对外工作顶层设计，对中国特色大国外交作出战略谋划，推动建设新型国际关系，推动构建人类命运共同体，弘扬和平、发展、公平、正义、民主、自由的全人类共同价值，引领人类进步潮流。</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党把握新时代外交工作大局，紧扣服务民族复兴、促进人类进步这条主线，高举和平、发展、合作、共赢的旗帜，推进和完善全方位、多层次、立体化的外交布局，积极发展全球伙伴关系。我们运筹大国关系，</w:t>
      </w:r>
      <w:r w:rsidRPr="00445BE4">
        <w:rPr>
          <w:rFonts w:ascii="微软雅黑" w:eastAsia="微软雅黑" w:hAnsi="微软雅黑" w:cs="宋体" w:hint="eastAsia"/>
          <w:color w:val="000000"/>
          <w:kern w:val="0"/>
          <w:sz w:val="27"/>
          <w:szCs w:val="27"/>
        </w:rPr>
        <w:lastRenderedPageBreak/>
        <w:t>推进大国协调和合作。按照亲诚惠容理念和与邻为善、以邻为伴的周边外交方针深化同周边国家关系，稳定周边战略依托，打造周边命运共同体。秉持正确义利观和真实亲诚理念加强同广大发展中国家团结合作，整体合作机制实现全覆盖。党同世界上五百多个政党和政治组织保持经常性联系，深化政党交流合作。适应“走出去”日益扩大的新形势，不断完善海外利益保护体系，有力应对了一系列海外利益风险挑战。</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我国积极参与全球治理体系改革和建设，维护以联合国为核心的国际体系、以国际法为基础的国际秩序、以联合国宪章宗旨和原则为基础的国际关系基本准则，维护和践行真正的多边主义，坚决反对单边主义、保护主义、霸权主义、强权政治，积极推动经济全球化朝着更加开放、包容、普惠、平衡、共赢的方向发展。我国建设性参与国际和地区热点问题政治解决，在气候变化、减贫、反恐、网络安全和维护地区安全等领域发挥积极作用。我国开展抗击新冠肺炎疫情国际合作，发起新中国成立以来最大规模的全球紧急人道主义行动，向众多国家特别是发展中国家提供物资援助、医疗支持、疫苗援助和合作，展现负责任大国形象。</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经过持续努力，中国特色大国外交全面推进，构建人类命运共同体成为引领时代潮流和人类前进方向的鲜明旗帜，我国外交在世界大变局中开创新局、在世界乱局中化危为机，我国国际影响力、感召力、塑造力显著提升。</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总之，党的十八大以来，以习近平同志为核心的党中央领导全党全军全国各族人民砥砺前行，全面建成小康社会目标如期实现，党和国家</w:t>
      </w:r>
      <w:r w:rsidRPr="00445BE4">
        <w:rPr>
          <w:rFonts w:ascii="微软雅黑" w:eastAsia="微软雅黑" w:hAnsi="微软雅黑" w:cs="宋体" w:hint="eastAsia"/>
          <w:color w:val="000000"/>
          <w:kern w:val="0"/>
          <w:sz w:val="27"/>
          <w:szCs w:val="27"/>
        </w:rPr>
        <w:lastRenderedPageBreak/>
        <w:t>事业取得历史性成就、发生历史性变革，彰显了中国特色社会主义的强大生机活力，党心军心民心空前凝聚振奋，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rsidR="00445BE4" w:rsidRPr="00445BE4" w:rsidRDefault="00445BE4" w:rsidP="00445BE4">
      <w:pPr>
        <w:widowControl/>
        <w:shd w:val="clear" w:color="auto" w:fill="FFFFFF"/>
        <w:spacing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b/>
          <w:bCs/>
          <w:color w:val="000000"/>
          <w:kern w:val="0"/>
          <w:sz w:val="27"/>
          <w:szCs w:val="27"/>
          <w:bdr w:val="none" w:sz="0" w:space="0" w:color="auto" w:frame="1"/>
        </w:rPr>
        <w:t xml:space="preserve">　　五、中国共产党百年奋斗的历史意义</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一百年来，党始终践行初心使命，团结带领全国各族人民绘就了人类发展史上的壮美画卷，中华民族伟大复兴展现出前所未有的光明前景。</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一）党的百年奋斗从根本上改变了中国人民的前途命运。近代以后，中国人民深受三座大山压迫，被西方列强辱为“东亚病夫”。一百年来，党领导人民经过波澜壮阔的伟大斗争，中国人民彻底摆脱了被欺负、被压迫、被奴役的命运，成为国家、社会和自己命运的主人，人民民主不断发展，十四亿多人口实现全面小康，中国人民对美好生活的向往不断变为现实。今天，中国人民更加自信、自立、自强，极大增强了志气、骨气、底气，在历史进程中积累的强大能量充分爆发出来，焕发出前所未有的历史主动精神、历史创造精神，正在信心百倍书写着新时代中国发展的伟大历史。</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二）党的百年奋斗开辟了实现中华民族伟大复兴的正确道路。近代以后，创造了灿烂文明的中华民族遭遇到文明难以赓续的深重危机，呈现在世界面前的是一派衰败凋零的景象。一百年来，党领导人民不懈奋斗、不断进取，成功开辟了实现中华民族伟大复兴的正确道路。中国</w:t>
      </w:r>
      <w:r w:rsidRPr="00445BE4">
        <w:rPr>
          <w:rFonts w:ascii="微软雅黑" w:eastAsia="微软雅黑" w:hAnsi="微软雅黑" w:cs="宋体" w:hint="eastAsia"/>
          <w:color w:val="000000"/>
          <w:kern w:val="0"/>
          <w:sz w:val="27"/>
          <w:szCs w:val="27"/>
        </w:rPr>
        <w:lastRenderedPageBreak/>
        <w:t>从四分五裂、一盘散沙到高度统一、民族团结，从积贫积弱、一穷二白到全面小康、繁荣富强，从被动挨打、饱受欺凌到独立自主、坚定自信，仅用几十年时间就走完发达国家几百年走过的工业化历程，创造了经济快速发展和社会长期稳定两大奇迹。今天，中华民族向世界展现的是一派欣欣向荣的气象，巍然屹立于世界东方。</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三）党的百年奋斗展示了马克思主义的强大生命力。马克思主义揭示了人类社会发展规律，是认识世界、改造世界的科学真理。同时，坚持和发展马克思主义，从理论到实践都需要全世界的马克思主义者进行极为艰巨、极具挑战性的努力。一百年来，党坚持把马克思主义写在自己的旗帜上，不断推进马克思主义中国化时代化，用博大胸怀吸收人类创造的一切优秀文明成果，用马克思主义中国化的科学理论引领伟大实践。马克思主义的科学性和真理性在中国得到充分检验，马克思主义的人民性和实践性在中国得到充分贯彻，马克思主义的开放性和时代性在中国得到充分彰显。马克思主义中国化时代化不断取得成功，使马克思主义以崭新形象展现在世界上，使世界范围内社会主义和资本主义两种意识形态、两种社会制度的历史演进及其较量发生了有利于社会主义的重大转变。</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四）党的百年奋斗深刻影响了世界历史进程。党和人民事业是人类进步事业的重要组成部分。一百年来，党既为中国人民谋幸福、为中华民族谋复兴，也为人类谋进步、为世界谋大同，以自强不息的奋斗深刻改变了世界发展的趋势和格局。党领导人民成功走出中国式现代化道路，创造了人类文明新形态，拓展了发展中国家走向现代化的途径，给</w:t>
      </w:r>
      <w:r w:rsidRPr="00445BE4">
        <w:rPr>
          <w:rFonts w:ascii="微软雅黑" w:eastAsia="微软雅黑" w:hAnsi="微软雅黑" w:cs="宋体" w:hint="eastAsia"/>
          <w:color w:val="000000"/>
          <w:kern w:val="0"/>
          <w:sz w:val="27"/>
          <w:szCs w:val="27"/>
        </w:rPr>
        <w:lastRenderedPageBreak/>
        <w:t>世界上那些既希望加快发展又希望保持自身独立性的国家和民族提供了全新选择。党推动构建人类命运共同体，为解决人类重大问题，建设持久和平、普遍安全、共同繁荣、开放包容、清洁美丽的世界贡献了中国智慧、中国方案、中国力量，成为推动人类发展进步的重要力量。</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五）党的百年奋斗锻造了走在时代前列的中国共产党。党成立时只有五十多名党员，今天已成为拥有九千五百多万名党员、领导着十四亿多人口大国、具有重大全球影响力的世界第一大执政党。一百年来，党坚持性质宗旨，坚持理想信念，坚守初心使命，勇于自我革命，在生死斗争和艰苦奋斗中经受住各种风险考验、付出巨大牺牲，锤炼出鲜明政治品格，形成了以伟大建党精神为源头的精神谱系，保持了党的先进性和纯洁性，党的执政能力和领导水平不断提高，正领导中国人民在中国特色社会主义道路上不可逆转地走向中华民族伟大复兴，无愧为伟大光荣正确的党。</w:t>
      </w:r>
    </w:p>
    <w:p w:rsidR="00445BE4" w:rsidRPr="00445BE4" w:rsidRDefault="00445BE4" w:rsidP="00445BE4">
      <w:pPr>
        <w:widowControl/>
        <w:shd w:val="clear" w:color="auto" w:fill="FFFFFF"/>
        <w:spacing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b/>
          <w:bCs/>
          <w:color w:val="000000"/>
          <w:kern w:val="0"/>
          <w:sz w:val="27"/>
          <w:szCs w:val="27"/>
          <w:bdr w:val="none" w:sz="0" w:space="0" w:color="auto" w:frame="1"/>
        </w:rPr>
        <w:t xml:space="preserve">　　六、中国共产党百年奋斗的历史经验</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一百年来，党领导人民进行伟大奋斗，在进取中突破，于挫折中奋起，从总结中提高，积累了宝贵的历史经验。</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一）坚持党的领导。中国共产党是领导我们事业的核心力量。中国人民和中华民族之所以能够扭转近代以后的历史命运、取得今天的伟大成就，最根本的是有中国共产党的坚强领导。历史和现实都证明，没有中国共产党，就没有新中国，就没有中华民族伟大复兴。治理好我们这个世界上最大的政党和人口最多的国家，必须坚持党的全面领导特别</w:t>
      </w:r>
      <w:r w:rsidRPr="00445BE4">
        <w:rPr>
          <w:rFonts w:ascii="微软雅黑" w:eastAsia="微软雅黑" w:hAnsi="微软雅黑" w:cs="宋体" w:hint="eastAsia"/>
          <w:color w:val="000000"/>
          <w:kern w:val="0"/>
          <w:sz w:val="27"/>
          <w:szCs w:val="27"/>
        </w:rPr>
        <w:lastRenderedPageBreak/>
        <w:t>是党中央集中统一领导，坚持民主集中制，确保党始终总揽全局、协调各方。只要我们坚持党的全面领导不动摇，坚决维护党的核心和党中央权威，充分发挥党的领导政治优势，把党的领导落实到党和国家事业各领域各方面各环节，就一定能够确保全党全军全国各族人民团结一致向前进。</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二）坚持人民至上。党的根基在人民、血脉在人民、力量在人民，人民是党执政兴国的最大底气。民心是最大的政治，正义是最强的力量。党的最大政治优势是密切联系群众，党执政后的最大危险是脱离群众。党代表中国最广大人民根本利益，没有任何自己特殊的利益，从来不代表任何利益集团、任何权势团体、任何特权阶层的利益，这是党立于不败之地的根本所在。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走全体人民共同富裕道路，就一定能够领导人民夺取中国特色社会主义新的更大胜利，任何想把中国共产党同中国人民分割开来、对立起来的企图就永远不会得逞。</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三）坚持理论创新。马克思主义是我们立党立国、兴党强国的根本指导思想。马克思主义理论不是教条而是行动指南，必须随着实践发展而发展，必须中国化才能落地生根、本土化才能深入人心。党之所以能够领导人民在一次次求索、一次次挫折、一次次开拓中完成中国其他各种政治力量不可能完成的艰巨任务，根本在于坚持解放思想、实事求</w:t>
      </w:r>
      <w:r w:rsidRPr="00445BE4">
        <w:rPr>
          <w:rFonts w:ascii="微软雅黑" w:eastAsia="微软雅黑" w:hAnsi="微软雅黑" w:cs="宋体" w:hint="eastAsia"/>
          <w:color w:val="000000"/>
          <w:kern w:val="0"/>
          <w:sz w:val="27"/>
          <w:szCs w:val="27"/>
        </w:rPr>
        <w:lastRenderedPageBreak/>
        <w:t>是、与时俱进、求真务实，坚持把马克思主义基本原理同中国具体实际相结合、同中华优秀传统文化相结合，坚持实践是检验真理的唯一标准，坚持一切从实际出发，及时回答时代之问、人民之问，不断推进马克思主义中国化时代化。习近平同志指出，当代中国的伟大社会变革，不是简单延续我国历史文化的母版，不是简单套用马克思主义经典作家设想的模板，不是其他国家社会主义实践的再版，也不是国外现代化发展的翻版。只要我们勇于结合新的实践不断推进理论创新、善于用新的理论指导新的实践，就一定能够让马克思主义在中国大地上展现出更强大、更有说服力的真理力量。</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四）坚持独立自主。独立自主是中华民族精神之魂，是我们立党立国的重要原则。走自己的路，是党百年奋斗得出的历史结论。党历来坚持独立自主开拓前进道路，坚持把国家和民族发展放在自己力量的基点上，坚持中国的事情必须由中国人民自己作主张、自己来处理。人类历史上没有一个民族、一个国家可以通过依赖外部力量、照搬外国模式、跟在他人后面亦步亦趋实现强大和振兴。那样做的结果，不是必然遭遇失败，就是必然成为他人的附庸。只要我们坚持独立自主、自力更生，既虚心学习借鉴国外的有益经验，又坚定民族自尊心和自信心，不信邪、不怕压，就一定能够把中国发展进步的命运始终牢牢掌握在自己手中。</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五）坚持中国道路。方向决定道路，道路决定命运。党在百年奋斗中始终坚持从我国国情出发，探索并形成符合中国实际的正确道路。中国特色社会主义道路是创造人民美好生活、实现中华民族伟大复兴的康庄大道。脚踏中华大地，传承中华文明，走符合中国国情的正确道路，</w:t>
      </w:r>
      <w:r w:rsidRPr="00445BE4">
        <w:rPr>
          <w:rFonts w:ascii="微软雅黑" w:eastAsia="微软雅黑" w:hAnsi="微软雅黑" w:cs="宋体" w:hint="eastAsia"/>
          <w:color w:val="000000"/>
          <w:kern w:val="0"/>
          <w:sz w:val="27"/>
          <w:szCs w:val="27"/>
        </w:rPr>
        <w:lastRenderedPageBreak/>
        <w:t>党和人民就具有无比广阔的舞台，具有无比深厚的历史底蕴，具有无比强大的前进定力。只要我们既不走封闭僵化的老路，也不走改旗易帜的邪路，坚定不移走中国特色社会主义道路，就一定能够把我国建设成为富强民主文明和谐美丽的社会主义现代化强国。</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六）坚持胸怀天下。大道之行，天下为公。党始终以世界眼光关注人类前途命运，从人类发展大潮流、世界变化大格局、中国发展大历史正确认识和处理同外部世界的关系，坚持开放、不搞封闭，坚持互利共赢、不搞零和博弈，坚持主持公道、伸张正义，站在历史正确的一边，站在人类进步的一边。只要我们坚持和平发展道路，既通过维护世界和平发展自己，又通过自身发展维护世界和平，同世界上一切进步力量携手前进，不依附别人，不掠夺别人，永远不称霸，就一定能够不断为人类文明进步贡献智慧和力量，同世界各国人民一道，推动历史车轮向着光明的前途前进。</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七）坚持开拓创新。创新是一个国家、一个民族发展进步的不竭动力。越是伟大的事业，越充满艰难险阻，越需要艰苦奋斗，越需要开拓创新。党领导人民披荆斩棘、上下求索、奋力开拓、锐意进取，不断推进理论创新、实践创新、制度创新、文化创新以及其他各方面创新，敢为天下先，走出了前人没有走出的路，任何艰难险阻都没能阻挡住党和人民前进的步伐。只要我们顺应时代潮流，回应人民要求，勇于推进改革，准确识变、科学应变、主动求变，永不僵化、永不停滞，就一定能够创造出更多令人刮目相看的人间奇迹。</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lastRenderedPageBreak/>
        <w:t>（八）坚持敢于斗争。敢于斗争、敢于胜利，是党和人民不可战胜的强大精神力量。党和人民取得的一切成就，不是天上掉下来的，不是别人恩赐的，而是通过不断斗争取得的。党在内忧外患中诞生、在历经磨难中成长、在攻坚克难中壮大，为了人民、国家、民族，为了理想信念，无论敌人如何强大、道路如何艰险、挑战如何严峻，党总是绝不畏惧、绝不退缩，不怕牺牲、百折不挠。只要我们把握新的伟大斗争的历史特点，抓住和用好历史机遇，下好先手棋、打好主动仗，发扬斗争精神，增强斗争本领，凝聚起全党全国人民的意志和力量，就一定能够战胜一切可以预见和难以预见的风险挑战。</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九）坚持统一战线。团结就是力量。建立最广泛的统一战线，是党克敌制胜的重要法宝，也是党执政兴国的重要法宝。党始终坚持大团结大联合，团结一切可以团结的力量，调动一切可以调动的积极因素，促进政党关系、民族关系、宗教关系、阶层关系、海内外同胞关系和谐，最大限度凝聚起共同奋斗的力量。只要我们不断巩固和发展各民族大团结、全国人民大团结、全体中华儿女大团结，铸牢中华民族共同体意识，形成海内外全体中华儿女心往一处想、劲往一处使的生动局面，就一定能够汇聚起实现中华民族伟大复兴的磅礴伟力。</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十）坚持自我革命。勇于自我革命是中国共产党区别于其他政党的显著标志。自我革命精神是党永葆青春活力的强大支撑。先进的马克思主义政党不是天生的，而是在不断自我革命中淬炼而成的。党历经百年沧桑更加充满活力，其奥秘就在于始终坚持真理、修正错误。党的伟大不在于不犯错误，而在于从不讳疾忌医，积极开展批评和自我批评，</w:t>
      </w:r>
      <w:r w:rsidRPr="00445BE4">
        <w:rPr>
          <w:rFonts w:ascii="微软雅黑" w:eastAsia="微软雅黑" w:hAnsi="微软雅黑" w:cs="宋体" w:hint="eastAsia"/>
          <w:color w:val="000000"/>
          <w:kern w:val="0"/>
          <w:sz w:val="27"/>
          <w:szCs w:val="27"/>
        </w:rPr>
        <w:lastRenderedPageBreak/>
        <w:t>敢于直面问题，勇于自我革命。只要我们不断清除一切损害党的先进性和纯洁性的因素，不断清除一切侵蚀党的健康肌体的病毒，就一定能够确保党不变质、不变色、不变味，确保党在新时代坚持和发展中国特色社会主义的历史进程中始终成为坚强领导核心。</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以上十个方面，是经过长期实践积累的宝贵经验，是党和人民共同创造的精神财富，必须倍加珍惜、长期坚持，并在新时代实践中不断丰富和发展。</w:t>
      </w:r>
    </w:p>
    <w:p w:rsidR="00445BE4" w:rsidRPr="00445BE4" w:rsidRDefault="00445BE4" w:rsidP="00445BE4">
      <w:pPr>
        <w:widowControl/>
        <w:shd w:val="clear" w:color="auto" w:fill="FFFFFF"/>
        <w:spacing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b/>
          <w:bCs/>
          <w:color w:val="000000"/>
          <w:kern w:val="0"/>
          <w:sz w:val="27"/>
          <w:szCs w:val="27"/>
          <w:bdr w:val="none" w:sz="0" w:space="0" w:color="auto" w:frame="1"/>
        </w:rPr>
        <w:t xml:space="preserve">　　七、新时代的中国共产党</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不忘初心，方得始终。中国共产党立志于中华民族千秋伟业，百年恰是风华正茂。过去一百年，党向人民、向历史交出了一份优异的答卷。现在，党团结带领中国人民又踏上了实现第二个百年奋斗目标新的赶考之路。时代是出卷人，我们是答卷人，人民是阅卷人。我们一定要继续考出好成绩，在新时代新征程上展现新气象新作为。</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的十九大对实现第二个百年奋斗目标作出分两个阶段推进的战略安排。从二〇二〇年到二〇三五年基本实现社会主义现代化，从二〇三五年到本世纪中叶把我国建成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lastRenderedPageBreak/>
        <w:t>今天，我们比历史上任何时期都更接近、更有信心和能力实现中华民族伟大复兴的目标。同时，全党必须清醒认识到，中华民族伟大复兴绝不是轻轻松松、敲锣打鼓就能实现的，前进道路上仍然存在可以预料和难以预料的各种风险挑战；必须清醒认识到，我国仍处于并将长期处于社会主义初级阶段，我国仍然是世界最大的发展中国家，社会主要矛盾是人民日益增长的美好生活需要和不平衡不充分的发展之间的矛盾。全党要牢记中国共产党是什么、要干什么这个根本问题，把握历史发展大势，坚定理想信念，牢记初心使命，始终谦虚谨慎、不骄不躁、艰苦奋斗，从伟大胜利中激发奋进力量，从弯路挫折中吸取历史教训，不为任何风险所惧，不为任何干扰所惑，决不在根本性问题上出现颠覆性错误，以咬定青山不放松的执着奋力实现既定目标，以行百里者半九十的清醒不懈推进中华民族伟大复兴。</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w:t>
      </w:r>
      <w:r w:rsidRPr="00445BE4">
        <w:rPr>
          <w:rFonts w:ascii="微软雅黑" w:eastAsia="微软雅黑" w:hAnsi="微软雅黑" w:cs="宋体" w:hint="eastAsia"/>
          <w:color w:val="000000"/>
          <w:kern w:val="0"/>
          <w:sz w:val="27"/>
          <w:szCs w:val="27"/>
        </w:rPr>
        <w:lastRenderedPageBreak/>
        <w:t>体系，坚持在发展中保障和改善民生，坚持人与自然和谐共生，统筹发展和安全，加快国防和军队现代化，协同推进人民富裕、国家强盛、中国美丽。</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全党必须永远保持同人民群众的血肉联系，站稳人民立场，坚持人民主体地位，尊重人民首创精神，践行以人民为中心的发展思想，维护社会公平正义，着力解决发展不平衡不充分问题和人民群众急难愁盼问题，不断实现好、维护好、发展好最广大人民根本利益，团结带领全国各族人民不断为美好生活而奋斗。</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全党必须铭记生于忧患、死于安乐，常怀远虑、居安思危，继续推进新时代党的建设新的伟大工程，坚持全面从严治党，坚定不移推进党风廉政建设和反腐败斗争，勇敢面对党面临的长期执政考验、改革开放考验、市场经济考验、外部环境考验，坚决战胜精神懈怠的危险、能力不足的危险、脱离群众的危险、消极腐败的危险。必须保持越是艰险越向前的英雄气概，敢于斗争、善于斗争，逢山开道、遇水架桥，做到难不住、压不垮，推动中国特色社会主义事业航船劈波斩浪、一往无前。</w:t>
      </w:r>
    </w:p>
    <w:p w:rsidR="00445BE4" w:rsidRPr="00445BE4" w:rsidRDefault="00445BE4" w:rsidP="00445BE4">
      <w:pPr>
        <w:widowControl/>
        <w:shd w:val="clear" w:color="auto" w:fill="FFFFFF"/>
        <w:spacing w:before="150" w:after="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和人民事业发展需要一代代中国共产党人接续奋斗，必须抓好后继有人这个根本大计。要坚持用习近平新时代中国特色社会主义思想教育人，用党的理想信念凝聚人，用社会主义核心价值观培育人，用中华民族伟大复兴历史使命激励人，培养造就大批堪当时代重任的接班人。要源源不断培养选拔德才兼备、忠诚干净担当的高素质专业化干部特别是优秀年轻干部，教育引导广大党员、干部自觉做习近平新时代中国特</w:t>
      </w:r>
      <w:r w:rsidRPr="00445BE4">
        <w:rPr>
          <w:rFonts w:ascii="微软雅黑" w:eastAsia="微软雅黑" w:hAnsi="微软雅黑" w:cs="宋体" w:hint="eastAsia"/>
          <w:color w:val="000000"/>
          <w:kern w:val="0"/>
          <w:sz w:val="27"/>
          <w:szCs w:val="27"/>
        </w:rPr>
        <w:lastRenderedPageBreak/>
        <w:t>色社会主义思想的坚定信仰者和忠实实践者，牢记空谈误国、实干兴邦的道理，树立不负人民的家国情怀、追求崇高的思想境界、增强过硬的担当本领。要源源不断把各方面先进分子特别是优秀青年吸收到党内来，教育引导青年党员永远以党的旗帜为旗帜、以党的方向为方向、以党的意志为意志，赓续党的红色血脉，弘扬党的优良传统，在斗争中经风雨、见世面、壮筋骨、长才干。要源源不断培养造就爱国奉献、勇于创新的优秀人才，真心爱才、悉心育才、精心用才，把各方面优秀人才集聚到党和人民的伟大奋斗中来。</w:t>
      </w:r>
    </w:p>
    <w:p w:rsidR="00445BE4" w:rsidRPr="00445BE4" w:rsidRDefault="00445BE4" w:rsidP="00445BE4">
      <w:pPr>
        <w:widowControl/>
        <w:shd w:val="clear" w:color="auto" w:fill="FFFFFF"/>
        <w:spacing w:before="150" w:line="540" w:lineRule="atLeast"/>
        <w:ind w:firstLine="480"/>
        <w:jc w:val="left"/>
        <w:rPr>
          <w:rFonts w:ascii="微软雅黑" w:eastAsia="微软雅黑" w:hAnsi="微软雅黑" w:cs="宋体"/>
          <w:color w:val="000000"/>
          <w:kern w:val="0"/>
          <w:sz w:val="27"/>
          <w:szCs w:val="27"/>
        </w:rPr>
      </w:pPr>
      <w:r w:rsidRPr="00445BE4">
        <w:rPr>
          <w:rFonts w:ascii="微软雅黑" w:eastAsia="微软雅黑" w:hAnsi="微软雅黑" w:cs="宋体" w:hint="eastAsia"/>
          <w:color w:val="000000"/>
          <w:kern w:val="0"/>
          <w:sz w:val="27"/>
          <w:szCs w:val="27"/>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rsidR="00791698" w:rsidRPr="00445BE4" w:rsidRDefault="00791698"/>
    <w:sectPr w:rsidR="00791698" w:rsidRPr="00445BE4" w:rsidSect="002F30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721" w:rsidRDefault="00A65721" w:rsidP="007B0B1F">
      <w:r>
        <w:separator/>
      </w:r>
    </w:p>
  </w:endnote>
  <w:endnote w:type="continuationSeparator" w:id="0">
    <w:p w:rsidR="00A65721" w:rsidRDefault="00A65721" w:rsidP="007B0B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721" w:rsidRDefault="00A65721" w:rsidP="007B0B1F">
      <w:r>
        <w:separator/>
      </w:r>
    </w:p>
  </w:footnote>
  <w:footnote w:type="continuationSeparator" w:id="0">
    <w:p w:rsidR="00A65721" w:rsidRDefault="00A65721" w:rsidP="007B0B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1191"/>
    <w:rsid w:val="000D2DC6"/>
    <w:rsid w:val="000F5FEB"/>
    <w:rsid w:val="002F30F8"/>
    <w:rsid w:val="00364285"/>
    <w:rsid w:val="00445BE4"/>
    <w:rsid w:val="005D6FE9"/>
    <w:rsid w:val="00791698"/>
    <w:rsid w:val="007B0B1F"/>
    <w:rsid w:val="007D1191"/>
    <w:rsid w:val="00A65721"/>
    <w:rsid w:val="00C1237F"/>
    <w:rsid w:val="00C577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0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428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B0B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B0B1F"/>
    <w:rPr>
      <w:sz w:val="18"/>
      <w:szCs w:val="18"/>
    </w:rPr>
  </w:style>
  <w:style w:type="paragraph" w:styleId="a5">
    <w:name w:val="footer"/>
    <w:basedOn w:val="a"/>
    <w:link w:val="Char0"/>
    <w:uiPriority w:val="99"/>
    <w:unhideWhenUsed/>
    <w:rsid w:val="007B0B1F"/>
    <w:pPr>
      <w:tabs>
        <w:tab w:val="center" w:pos="4153"/>
        <w:tab w:val="right" w:pos="8306"/>
      </w:tabs>
      <w:snapToGrid w:val="0"/>
      <w:jc w:val="left"/>
    </w:pPr>
    <w:rPr>
      <w:sz w:val="18"/>
      <w:szCs w:val="18"/>
    </w:rPr>
  </w:style>
  <w:style w:type="character" w:customStyle="1" w:styleId="Char0">
    <w:name w:val="页脚 Char"/>
    <w:basedOn w:val="a0"/>
    <w:link w:val="a5"/>
    <w:uiPriority w:val="99"/>
    <w:rsid w:val="007B0B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428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B0B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B0B1F"/>
    <w:rPr>
      <w:sz w:val="18"/>
      <w:szCs w:val="18"/>
    </w:rPr>
  </w:style>
  <w:style w:type="paragraph" w:styleId="a5">
    <w:name w:val="footer"/>
    <w:basedOn w:val="a"/>
    <w:link w:val="Char0"/>
    <w:uiPriority w:val="99"/>
    <w:unhideWhenUsed/>
    <w:rsid w:val="007B0B1F"/>
    <w:pPr>
      <w:tabs>
        <w:tab w:val="center" w:pos="4153"/>
        <w:tab w:val="right" w:pos="8306"/>
      </w:tabs>
      <w:snapToGrid w:val="0"/>
      <w:jc w:val="left"/>
    </w:pPr>
    <w:rPr>
      <w:sz w:val="18"/>
      <w:szCs w:val="18"/>
    </w:rPr>
  </w:style>
  <w:style w:type="character" w:customStyle="1" w:styleId="Char0">
    <w:name w:val="页脚 Char"/>
    <w:basedOn w:val="a0"/>
    <w:link w:val="a5"/>
    <w:uiPriority w:val="99"/>
    <w:rsid w:val="007B0B1F"/>
    <w:rPr>
      <w:sz w:val="18"/>
      <w:szCs w:val="18"/>
    </w:rPr>
  </w:style>
</w:styles>
</file>

<file path=word/webSettings.xml><?xml version="1.0" encoding="utf-8"?>
<w:webSettings xmlns:r="http://schemas.openxmlformats.org/officeDocument/2006/relationships" xmlns:w="http://schemas.openxmlformats.org/wordprocessingml/2006/main">
  <w:divs>
    <w:div w:id="252594103">
      <w:bodyDiv w:val="1"/>
      <w:marLeft w:val="0"/>
      <w:marRight w:val="0"/>
      <w:marTop w:val="0"/>
      <w:marBottom w:val="0"/>
      <w:divBdr>
        <w:top w:val="none" w:sz="0" w:space="0" w:color="auto"/>
        <w:left w:val="none" w:sz="0" w:space="0" w:color="auto"/>
        <w:bottom w:val="none" w:sz="0" w:space="0" w:color="auto"/>
        <w:right w:val="none" w:sz="0" w:space="0" w:color="auto"/>
      </w:divBdr>
    </w:div>
    <w:div w:id="1510607954">
      <w:bodyDiv w:val="1"/>
      <w:marLeft w:val="0"/>
      <w:marRight w:val="0"/>
      <w:marTop w:val="0"/>
      <w:marBottom w:val="0"/>
      <w:divBdr>
        <w:top w:val="none" w:sz="0" w:space="0" w:color="auto"/>
        <w:left w:val="none" w:sz="0" w:space="0" w:color="auto"/>
        <w:bottom w:val="none" w:sz="0" w:space="0" w:color="auto"/>
        <w:right w:val="none" w:sz="0" w:space="0" w:color="auto"/>
      </w:divBdr>
      <w:divsChild>
        <w:div w:id="101719982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per.people.com.cn/rmrb/html/2021-11/17/nw.D110000renmrb_20211117_1-01.ht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5456</Words>
  <Characters>31102</Characters>
  <Application>Microsoft Office Word</Application>
  <DocSecurity>0</DocSecurity>
  <Lines>259</Lines>
  <Paragraphs>72</Paragraphs>
  <ScaleCrop>false</ScaleCrop>
  <Company>HP Inc.</Company>
  <LinksUpToDate>false</LinksUpToDate>
  <CharactersWithSpaces>36486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周洁</cp:lastModifiedBy>
  <cp:revision>4</cp:revision>
  <dcterms:created xsi:type="dcterms:W3CDTF">2021-12-21T05:58:00Z</dcterms:created>
  <dcterms:modified xsi:type="dcterms:W3CDTF">2021-12-21T07:29:00Z</dcterms:modified>
</cp:coreProperties>
</file>